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0D" w:rsidRDefault="00D52E0D" w:rsidP="00D52E0D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</w:t>
      </w:r>
      <w:r w:rsidRPr="00195F44">
        <w:rPr>
          <w:rFonts w:eastAsia="Times New Roman"/>
          <w:b/>
          <w:sz w:val="28"/>
          <w:szCs w:val="28"/>
          <w:lang w:eastAsia="ru-RU"/>
        </w:rPr>
        <w:t>рокурор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обратился в суд в защиту прав жителя села Чистополье на </w:t>
      </w:r>
      <w:r w:rsidRPr="00AE28B5">
        <w:rPr>
          <w:b/>
          <w:sz w:val="28"/>
          <w:szCs w:val="28"/>
        </w:rPr>
        <w:t>признании права собственности на объект недвижимости в силу приобретательной давности</w:t>
      </w:r>
    </w:p>
    <w:p w:rsidR="00D52E0D" w:rsidRPr="00195F44" w:rsidRDefault="00D52E0D" w:rsidP="00D52E0D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Проверкой</w:t>
      </w:r>
      <w:r>
        <w:rPr>
          <w:sz w:val="28"/>
          <w:szCs w:val="28"/>
        </w:rPr>
        <w:t xml:space="preserve"> установлено, что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согласно Договору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передачу квартир в собственность граждан в Ракитянском районе от 13.04.1993 в собственность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заявительницы было передано жилое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здание, расположенное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с. Чистополье.</w:t>
      </w: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Однако, зарегистрировать указанное жилое помещение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у женщины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вышло в виду того, что имеющиеся копии Договора, хранящиеся у заявителя и в архиве Ракитянск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ого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филиал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БТИ,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соответствует требованиям действующего законодательства, а именно представленные копии не содержат подписи сторон, а также в заверенной копии начальником БТИ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отчество женщины указано не верно.</w:t>
      </w: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Согласно предоставленным квитанциям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оплату коммунальных услуг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женщина 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в течение более 30 лет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уплачивал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несл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расходы по содержанию указанного объекта индивидуального жилищного строительства.</w:t>
      </w:r>
    </w:p>
    <w:p w:rsidR="00D52E0D" w:rsidRDefault="00D52E0D" w:rsidP="00D52E0D">
      <w:pPr>
        <w:jc w:val="both"/>
        <w:rPr>
          <w:sz w:val="28"/>
          <w:szCs w:val="28"/>
        </w:rPr>
      </w:pPr>
    </w:p>
    <w:p w:rsidR="00D52E0D" w:rsidRDefault="00D52E0D" w:rsidP="00D52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и в виду того, что женщина является инвалидом 2 группы, прокурор обратился в Ракитянский районный суд с исковым заявлением </w:t>
      </w:r>
      <w:r w:rsidRPr="00D52E0D">
        <w:rPr>
          <w:rFonts w:eastAsia="Times New Roman"/>
          <w:sz w:val="28"/>
          <w:szCs w:val="28"/>
          <w:lang w:eastAsia="ru-RU"/>
        </w:rPr>
        <w:t>о</w:t>
      </w:r>
      <w:r w:rsidRPr="00D52E0D">
        <w:rPr>
          <w:rFonts w:eastAsia="Times New Roman"/>
          <w:sz w:val="28"/>
          <w:szCs w:val="28"/>
          <w:lang w:eastAsia="ru-RU"/>
        </w:rPr>
        <w:t xml:space="preserve"> </w:t>
      </w:r>
      <w:r w:rsidRPr="00D52E0D">
        <w:rPr>
          <w:sz w:val="28"/>
          <w:szCs w:val="28"/>
        </w:rPr>
        <w:t>признании права собственности на объект недвижимости в силу приобретательной давности</w:t>
      </w:r>
      <w:r>
        <w:rPr>
          <w:sz w:val="28"/>
          <w:szCs w:val="28"/>
        </w:rPr>
        <w:t>.</w:t>
      </w:r>
    </w:p>
    <w:p w:rsidR="00D52E0D" w:rsidRDefault="00D52E0D" w:rsidP="00D52E0D">
      <w:pPr>
        <w:jc w:val="both"/>
        <w:rPr>
          <w:sz w:val="28"/>
          <w:szCs w:val="28"/>
        </w:rPr>
      </w:pPr>
    </w:p>
    <w:p w:rsidR="00D52E0D" w:rsidRPr="00D52E0D" w:rsidRDefault="00D52E0D" w:rsidP="00D52E0D">
      <w:pPr>
        <w:jc w:val="both"/>
        <w:rPr>
          <w:sz w:val="28"/>
          <w:szCs w:val="28"/>
        </w:rPr>
      </w:pPr>
      <w:bookmarkStart w:id="0" w:name="_GoBack"/>
      <w:bookmarkEnd w:id="0"/>
    </w:p>
    <w:p w:rsidR="00D52E0D" w:rsidRPr="00195F44" w:rsidRDefault="00D52E0D" w:rsidP="00D52E0D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0F7AB7" w:rsidRDefault="000F7AB7"/>
    <w:sectPr w:rsidR="000F7AB7" w:rsidSect="003E75AB">
      <w:headerReference w:type="even" r:id="rId4"/>
      <w:headerReference w:type="default" r:id="rId5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D52E0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D52E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D52E0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D52E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0D"/>
    <w:rsid w:val="000F7AB7"/>
    <w:rsid w:val="00D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A6F"/>
  <w15:chartTrackingRefBased/>
  <w15:docId w15:val="{7340345E-19BD-44BB-A5E3-2CE051C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E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2E0D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2E0D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2E0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2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E0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2E0D"/>
  </w:style>
  <w:style w:type="paragraph" w:styleId="a8">
    <w:name w:val="Normal (Web)"/>
    <w:basedOn w:val="a"/>
    <w:uiPriority w:val="99"/>
    <w:rsid w:val="00D52E0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2024-02-05T11:13:00Z</dcterms:created>
  <dcterms:modified xsi:type="dcterms:W3CDTF">2024-02-05T11:22:00Z</dcterms:modified>
</cp:coreProperties>
</file>