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  <w:r w:rsidRPr="00227EA7">
        <w:rPr>
          <w:sz w:val="28"/>
          <w:szCs w:val="28"/>
        </w:rPr>
        <w:t>Прокуратура Белгородской области</w:t>
      </w: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Pr="00227EA7">
        <w:rPr>
          <w:sz w:val="28"/>
          <w:szCs w:val="28"/>
        </w:rPr>
        <w:t>тарш</w:t>
      </w:r>
      <w:r>
        <w:rPr>
          <w:sz w:val="28"/>
          <w:szCs w:val="28"/>
        </w:rPr>
        <w:t xml:space="preserve">ему </w:t>
      </w:r>
      <w:r w:rsidRPr="00227EA7">
        <w:rPr>
          <w:sz w:val="28"/>
          <w:szCs w:val="28"/>
        </w:rPr>
        <w:t>помощник</w:t>
      </w:r>
      <w:r>
        <w:rPr>
          <w:sz w:val="28"/>
          <w:szCs w:val="28"/>
        </w:rPr>
        <w:t xml:space="preserve">у </w:t>
      </w:r>
      <w:r w:rsidRPr="00227EA7">
        <w:rPr>
          <w:sz w:val="28"/>
          <w:szCs w:val="28"/>
        </w:rPr>
        <w:t>прокурора области по взаимодействию со средствами массовой информации</w:t>
      </w: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</w:p>
    <w:p w:rsidR="001563F6" w:rsidRPr="00227EA7" w:rsidRDefault="001563F6" w:rsidP="001563F6">
      <w:pPr>
        <w:spacing w:line="240" w:lineRule="exact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Акиевой</w:t>
      </w:r>
      <w:proofErr w:type="spellEnd"/>
      <w:r>
        <w:rPr>
          <w:sz w:val="28"/>
          <w:szCs w:val="28"/>
        </w:rPr>
        <w:t xml:space="preserve"> О.Р.</w:t>
      </w:r>
    </w:p>
    <w:p w:rsidR="001563F6" w:rsidRPr="00227EA7" w:rsidRDefault="001563F6" w:rsidP="001563F6">
      <w:pPr>
        <w:spacing w:line="240" w:lineRule="exact"/>
        <w:rPr>
          <w:sz w:val="28"/>
          <w:szCs w:val="28"/>
        </w:rPr>
      </w:pPr>
    </w:p>
    <w:p w:rsidR="001563F6" w:rsidRPr="00765D4F" w:rsidRDefault="001563F6" w:rsidP="001563F6">
      <w:pPr>
        <w:spacing w:line="240" w:lineRule="exact"/>
        <w:ind w:left="4536"/>
        <w:rPr>
          <w:sz w:val="28"/>
          <w:szCs w:val="28"/>
        </w:rPr>
      </w:pPr>
    </w:p>
    <w:p w:rsidR="001563F6" w:rsidRDefault="001563F6" w:rsidP="001563F6">
      <w:pPr>
        <w:spacing w:line="240" w:lineRule="exact"/>
        <w:rPr>
          <w:sz w:val="28"/>
          <w:szCs w:val="28"/>
        </w:rPr>
      </w:pPr>
    </w:p>
    <w:p w:rsidR="001563F6" w:rsidRPr="00C25111" w:rsidRDefault="001563F6" w:rsidP="001563F6">
      <w:pPr>
        <w:spacing w:line="240" w:lineRule="exact"/>
        <w:rPr>
          <w:sz w:val="28"/>
          <w:szCs w:val="28"/>
        </w:rPr>
      </w:pPr>
    </w:p>
    <w:p w:rsidR="001563F6" w:rsidRPr="00C25111" w:rsidRDefault="001563F6" w:rsidP="001563F6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1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563F6" w:rsidRPr="00C25111" w:rsidRDefault="001563F6" w:rsidP="001563F6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1563F6" w:rsidRPr="00C25111" w:rsidRDefault="001563F6" w:rsidP="001563F6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1563F6" w:rsidRPr="00FD3A79" w:rsidRDefault="001563F6" w:rsidP="001563F6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563F6" w:rsidRDefault="001A54E8" w:rsidP="001563F6">
      <w:pPr>
        <w:shd w:val="clear" w:color="auto" w:fill="FFFFFF"/>
        <w:ind w:firstLine="851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Прокурор Ракитянского района </w:t>
      </w:r>
      <w:r w:rsidR="00A865E6">
        <w:rPr>
          <w:rFonts w:eastAsia="Times New Roman"/>
          <w:b/>
          <w:sz w:val="28"/>
          <w:szCs w:val="28"/>
          <w:lang w:eastAsia="ru-RU"/>
        </w:rPr>
        <w:t>обратился в суд с</w:t>
      </w:r>
      <w:r>
        <w:rPr>
          <w:rFonts w:eastAsia="Times New Roman"/>
          <w:b/>
          <w:sz w:val="28"/>
          <w:szCs w:val="28"/>
          <w:lang w:eastAsia="ru-RU"/>
        </w:rPr>
        <w:t xml:space="preserve"> исковы</w:t>
      </w:r>
      <w:r w:rsidR="00A865E6">
        <w:rPr>
          <w:rFonts w:eastAsia="Times New Roman"/>
          <w:b/>
          <w:sz w:val="28"/>
          <w:szCs w:val="28"/>
          <w:lang w:eastAsia="ru-RU"/>
        </w:rPr>
        <w:t>ми</w:t>
      </w:r>
      <w:r>
        <w:rPr>
          <w:rFonts w:eastAsia="Times New Roman"/>
          <w:b/>
          <w:sz w:val="28"/>
          <w:szCs w:val="28"/>
          <w:lang w:eastAsia="ru-RU"/>
        </w:rPr>
        <w:t xml:space="preserve"> заявления</w:t>
      </w:r>
      <w:r w:rsidR="00A865E6">
        <w:rPr>
          <w:rFonts w:eastAsia="Times New Roman"/>
          <w:b/>
          <w:sz w:val="28"/>
          <w:szCs w:val="28"/>
          <w:lang w:eastAsia="ru-RU"/>
        </w:rPr>
        <w:t>ми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865E6">
        <w:rPr>
          <w:rFonts w:eastAsia="Times New Roman"/>
          <w:b/>
          <w:sz w:val="28"/>
          <w:szCs w:val="28"/>
          <w:lang w:eastAsia="ru-RU"/>
        </w:rPr>
        <w:t>о по</w:t>
      </w:r>
      <w:r>
        <w:rPr>
          <w:rFonts w:eastAsia="Times New Roman"/>
          <w:b/>
          <w:sz w:val="28"/>
          <w:szCs w:val="28"/>
          <w:lang w:eastAsia="ru-RU"/>
        </w:rPr>
        <w:t>нуждении администрацию Ракитянского района устранить ямы на автомобильных дорогах в поселках Ракитное и Пролетарский</w:t>
      </w:r>
    </w:p>
    <w:p w:rsidR="001563F6" w:rsidRPr="00195F44" w:rsidRDefault="001563F6" w:rsidP="001563F6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1563F6" w:rsidRDefault="001563F6" w:rsidP="001563F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96346">
        <w:rPr>
          <w:sz w:val="28"/>
          <w:szCs w:val="28"/>
        </w:rPr>
        <w:t>Прокуратурой Ракитянского района</w:t>
      </w:r>
      <w:r w:rsidR="001A54E8">
        <w:rPr>
          <w:sz w:val="28"/>
          <w:szCs w:val="28"/>
        </w:rPr>
        <w:t xml:space="preserve"> совместно с ОГИБДД ОМВД России по Ракитянскому району</w:t>
      </w:r>
      <w:r>
        <w:rPr>
          <w:sz w:val="28"/>
          <w:szCs w:val="28"/>
        </w:rPr>
        <w:t xml:space="preserve"> проведена проверка соблюдения требований федерального законодательства в сфере безопасности дорожного движения.</w:t>
      </w:r>
    </w:p>
    <w:p w:rsidR="001563F6" w:rsidRDefault="001563F6" w:rsidP="001563F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A865E6">
        <w:rPr>
          <w:sz w:val="28"/>
          <w:szCs w:val="28"/>
        </w:rPr>
        <w:t xml:space="preserve"> 10</w:t>
      </w:r>
      <w:r w:rsidR="001A54E8">
        <w:rPr>
          <w:sz w:val="28"/>
          <w:szCs w:val="28"/>
        </w:rPr>
        <w:t xml:space="preserve"> автомобильны</w:t>
      </w:r>
      <w:r w:rsidR="00A865E6">
        <w:rPr>
          <w:sz w:val="28"/>
          <w:szCs w:val="28"/>
        </w:rPr>
        <w:t>х</w:t>
      </w:r>
      <w:r w:rsidR="001A54E8">
        <w:rPr>
          <w:sz w:val="28"/>
          <w:szCs w:val="28"/>
        </w:rPr>
        <w:t xml:space="preserve"> дорог</w:t>
      </w:r>
      <w:r w:rsidR="00A865E6">
        <w:rPr>
          <w:sz w:val="28"/>
          <w:szCs w:val="28"/>
        </w:rPr>
        <w:t xml:space="preserve"> на улицах Коммунистическая, Комсомольская, Первомайская, </w:t>
      </w:r>
      <w:proofErr w:type="spellStart"/>
      <w:r w:rsidR="00A865E6">
        <w:rPr>
          <w:sz w:val="28"/>
          <w:szCs w:val="28"/>
        </w:rPr>
        <w:t>Призаводская</w:t>
      </w:r>
      <w:proofErr w:type="spellEnd"/>
      <w:r w:rsidR="00A865E6">
        <w:rPr>
          <w:sz w:val="28"/>
          <w:szCs w:val="28"/>
        </w:rPr>
        <w:t>, Центральная и Трудовая в п.</w:t>
      </w:r>
      <w:r w:rsidR="001A54E8">
        <w:rPr>
          <w:sz w:val="28"/>
          <w:szCs w:val="28"/>
        </w:rPr>
        <w:t xml:space="preserve"> Ракитное и</w:t>
      </w:r>
      <w:r w:rsidR="005663EB">
        <w:rPr>
          <w:sz w:val="28"/>
          <w:szCs w:val="28"/>
        </w:rPr>
        <w:t xml:space="preserve"> Железнодорожная, Заводская и Привокзальная</w:t>
      </w:r>
      <w:r w:rsidR="001A54E8">
        <w:rPr>
          <w:sz w:val="28"/>
          <w:szCs w:val="28"/>
        </w:rPr>
        <w:t xml:space="preserve"> </w:t>
      </w:r>
      <w:r w:rsidR="005663EB">
        <w:rPr>
          <w:sz w:val="28"/>
          <w:szCs w:val="28"/>
        </w:rPr>
        <w:t xml:space="preserve">п. </w:t>
      </w:r>
      <w:r w:rsidR="001A54E8">
        <w:rPr>
          <w:sz w:val="28"/>
          <w:szCs w:val="28"/>
        </w:rPr>
        <w:t xml:space="preserve">Пролетарский </w:t>
      </w:r>
      <w:r>
        <w:rPr>
          <w:sz w:val="28"/>
          <w:szCs w:val="28"/>
        </w:rPr>
        <w:t>Ракитянского района</w:t>
      </w:r>
      <w:r w:rsidR="001A54E8">
        <w:rPr>
          <w:sz w:val="28"/>
          <w:szCs w:val="28"/>
        </w:rPr>
        <w:t xml:space="preserve"> не соответствуют требованиям </w:t>
      </w:r>
      <w:r w:rsidR="001A54E8" w:rsidRPr="00B741DF">
        <w:rPr>
          <w:rStyle w:val="2"/>
          <w:rFonts w:eastAsiaTheme="minorHAnsi"/>
          <w:sz w:val="28"/>
          <w:szCs w:val="28"/>
        </w:rPr>
        <w:t>ГОСТ Р 50597-2017</w:t>
      </w:r>
      <w:r w:rsidR="001A54E8">
        <w:rPr>
          <w:rStyle w:val="2"/>
          <w:rFonts w:eastAsiaTheme="minorHAnsi"/>
          <w:sz w:val="28"/>
          <w:szCs w:val="28"/>
        </w:rPr>
        <w:t>.</w:t>
      </w:r>
    </w:p>
    <w:p w:rsidR="001A54E8" w:rsidRPr="00FD11E1" w:rsidRDefault="001A54E8" w:rsidP="001A54E8">
      <w:pPr>
        <w:shd w:val="clear" w:color="auto" w:fill="FFFFFF"/>
        <w:ind w:firstLine="851"/>
        <w:jc w:val="both"/>
        <w:outlineLvl w:val="1"/>
        <w:rPr>
          <w:sz w:val="28"/>
          <w:szCs w:val="28"/>
        </w:rPr>
      </w:pPr>
      <w:r>
        <w:rPr>
          <w:rStyle w:val="2"/>
          <w:sz w:val="28"/>
          <w:szCs w:val="28"/>
        </w:rPr>
        <w:t>У</w:t>
      </w:r>
      <w:r w:rsidRPr="00FD11E1">
        <w:rPr>
          <w:rStyle w:val="2"/>
          <w:rFonts w:eastAsiaTheme="minorHAnsi"/>
          <w:sz w:val="28"/>
          <w:szCs w:val="28"/>
        </w:rPr>
        <w:t>казанны</w:t>
      </w:r>
      <w:r>
        <w:rPr>
          <w:rStyle w:val="2"/>
          <w:sz w:val="28"/>
          <w:szCs w:val="28"/>
        </w:rPr>
        <w:t>е</w:t>
      </w:r>
      <w:r w:rsidRPr="00FD11E1">
        <w:rPr>
          <w:rStyle w:val="2"/>
          <w:rFonts w:eastAsiaTheme="minorHAnsi"/>
          <w:sz w:val="28"/>
          <w:szCs w:val="28"/>
        </w:rPr>
        <w:t xml:space="preserve"> автомобильны</w:t>
      </w:r>
      <w:r>
        <w:rPr>
          <w:rStyle w:val="2"/>
          <w:sz w:val="28"/>
          <w:szCs w:val="28"/>
        </w:rPr>
        <w:t>е</w:t>
      </w:r>
      <w:r w:rsidRPr="00FD11E1">
        <w:rPr>
          <w:rStyle w:val="2"/>
          <w:rFonts w:eastAsiaTheme="minorHAnsi"/>
          <w:sz w:val="28"/>
          <w:szCs w:val="28"/>
        </w:rPr>
        <w:t xml:space="preserve"> дорог</w:t>
      </w:r>
      <w:r>
        <w:rPr>
          <w:rStyle w:val="2"/>
          <w:sz w:val="28"/>
          <w:szCs w:val="28"/>
        </w:rPr>
        <w:t>и</w:t>
      </w:r>
      <w:r w:rsidRPr="00FD11E1">
        <w:rPr>
          <w:rStyle w:val="2"/>
          <w:rFonts w:eastAsiaTheme="minorHAnsi"/>
          <w:sz w:val="28"/>
          <w:szCs w:val="28"/>
        </w:rPr>
        <w:t xml:space="preserve"> наход</w:t>
      </w:r>
      <w:r>
        <w:rPr>
          <w:rStyle w:val="2"/>
          <w:sz w:val="28"/>
          <w:szCs w:val="28"/>
        </w:rPr>
        <w:t>я</w:t>
      </w:r>
      <w:r w:rsidRPr="00FD11E1">
        <w:rPr>
          <w:rStyle w:val="2"/>
          <w:rFonts w:eastAsiaTheme="minorHAnsi"/>
          <w:sz w:val="28"/>
          <w:szCs w:val="28"/>
        </w:rPr>
        <w:t xml:space="preserve">тся </w:t>
      </w:r>
      <w:r w:rsidRPr="00FD11E1">
        <w:rPr>
          <w:sz w:val="28"/>
          <w:szCs w:val="28"/>
        </w:rPr>
        <w:t xml:space="preserve">в ведении </w:t>
      </w:r>
      <w:r>
        <w:rPr>
          <w:sz w:val="28"/>
          <w:szCs w:val="28"/>
        </w:rPr>
        <w:t>городских администраций «Поселок Ракитное», «Поселок Пролетарский», а также</w:t>
      </w:r>
      <w:r>
        <w:rPr>
          <w:sz w:val="28"/>
          <w:szCs w:val="28"/>
        </w:rPr>
        <w:t xml:space="preserve"> </w:t>
      </w:r>
      <w:r w:rsidR="005663EB">
        <w:rPr>
          <w:sz w:val="28"/>
          <w:szCs w:val="28"/>
        </w:rPr>
        <w:t xml:space="preserve">в ведении </w:t>
      </w:r>
      <w:r>
        <w:rPr>
          <w:sz w:val="28"/>
          <w:szCs w:val="28"/>
        </w:rPr>
        <w:t>администрации Ракитянского района</w:t>
      </w:r>
      <w:r w:rsidRPr="00FD11E1">
        <w:rPr>
          <w:sz w:val="28"/>
          <w:szCs w:val="28"/>
        </w:rPr>
        <w:t>.</w:t>
      </w:r>
    </w:p>
    <w:p w:rsidR="001A54E8" w:rsidRPr="00C352FF" w:rsidRDefault="005663EB" w:rsidP="001A54E8">
      <w:pPr>
        <w:shd w:val="clear" w:color="auto" w:fill="FFFFFF"/>
        <w:ind w:firstLine="851"/>
        <w:jc w:val="both"/>
        <w:outlineLvl w:val="1"/>
        <w:rPr>
          <w:rStyle w:val="22"/>
          <w:sz w:val="28"/>
          <w:szCs w:val="28"/>
        </w:rPr>
      </w:pPr>
      <w:r>
        <w:rPr>
          <w:rStyle w:val="2"/>
          <w:sz w:val="28"/>
          <w:szCs w:val="28"/>
        </w:rPr>
        <w:t>Н</w:t>
      </w:r>
      <w:r w:rsidR="001A54E8" w:rsidRPr="00C352FF">
        <w:rPr>
          <w:rStyle w:val="2"/>
          <w:sz w:val="28"/>
          <w:szCs w:val="28"/>
        </w:rPr>
        <w:t>еудовлетворительное состояние указанных участков дорог на территории Ракитянского района создает</w:t>
      </w:r>
      <w:r w:rsidR="001A54E8">
        <w:rPr>
          <w:rStyle w:val="2"/>
          <w:sz w:val="28"/>
          <w:szCs w:val="28"/>
        </w:rPr>
        <w:t xml:space="preserve"> реальную</w:t>
      </w:r>
      <w:r w:rsidR="001A54E8" w:rsidRPr="00C352FF">
        <w:rPr>
          <w:rStyle w:val="2"/>
          <w:sz w:val="28"/>
          <w:szCs w:val="28"/>
        </w:rPr>
        <w:t xml:space="preserve"> угрозу жизни и здоровью участников дорожного движения, что является недопустимым и подлежит устранению.</w:t>
      </w:r>
    </w:p>
    <w:p w:rsidR="001A54E8" w:rsidRDefault="001A54E8" w:rsidP="001A54E8">
      <w:pPr>
        <w:shd w:val="clear" w:color="auto" w:fill="FFFFFF"/>
        <w:ind w:firstLine="851"/>
        <w:jc w:val="both"/>
        <w:outlineLvl w:val="1"/>
        <w:rPr>
          <w:rFonts w:ascii="Roboto" w:hAnsi="Roboto" w:hint="eastAsia"/>
          <w:color w:val="333333"/>
        </w:rPr>
      </w:pPr>
      <w:r>
        <w:rPr>
          <w:sz w:val="28"/>
          <w:szCs w:val="28"/>
        </w:rPr>
        <w:t xml:space="preserve">В </w:t>
      </w:r>
      <w:r w:rsidR="005663EB">
        <w:rPr>
          <w:sz w:val="28"/>
          <w:szCs w:val="28"/>
        </w:rPr>
        <w:t>связи с чем,</w:t>
      </w:r>
      <w:bookmarkStart w:id="0" w:name="_GoBack"/>
      <w:bookmarkEnd w:id="0"/>
      <w:r>
        <w:rPr>
          <w:sz w:val="28"/>
          <w:szCs w:val="28"/>
        </w:rPr>
        <w:t xml:space="preserve"> прокурор района </w:t>
      </w:r>
      <w:r>
        <w:rPr>
          <w:sz w:val="28"/>
          <w:szCs w:val="28"/>
        </w:rPr>
        <w:t xml:space="preserve">обратился в суд с исками о понуждении </w:t>
      </w:r>
      <w:r w:rsidR="005663EB">
        <w:rPr>
          <w:sz w:val="28"/>
          <w:szCs w:val="28"/>
        </w:rPr>
        <w:t>органов местного самоуправления к устранению выявленных нарушений</w:t>
      </w:r>
      <w:r>
        <w:rPr>
          <w:sz w:val="28"/>
          <w:szCs w:val="28"/>
        </w:rPr>
        <w:t>.</w:t>
      </w:r>
    </w:p>
    <w:p w:rsidR="001563F6" w:rsidRDefault="001563F6" w:rsidP="001563F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563F6" w:rsidRPr="00FD3A79" w:rsidRDefault="001563F6" w:rsidP="001563F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563F6" w:rsidRPr="003E39A8" w:rsidRDefault="001563F6" w:rsidP="001563F6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Pr="003E39A8">
        <w:rPr>
          <w:rFonts w:ascii="Times New Roman" w:hAnsi="Times New Roman" w:cs="Times New Roman"/>
          <w:spacing w:val="7"/>
          <w:sz w:val="28"/>
          <w:szCs w:val="28"/>
        </w:rPr>
        <w:t>рокурор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1563F6" w:rsidRPr="003E39A8" w:rsidRDefault="001563F6" w:rsidP="001563F6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старший </w:t>
      </w:r>
      <w:r w:rsidRPr="003E39A8">
        <w:rPr>
          <w:rFonts w:ascii="Times New Roman" w:hAnsi="Times New Roman" w:cs="Times New Roman"/>
          <w:spacing w:val="7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   </w:t>
      </w:r>
      <w:r w:rsidRPr="003E39A8">
        <w:rPr>
          <w:rFonts w:ascii="Times New Roman" w:hAnsi="Times New Roman" w:cs="Times New Roman"/>
          <w:spacing w:val="7"/>
          <w:sz w:val="28"/>
          <w:szCs w:val="28"/>
        </w:rPr>
        <w:t>А.</w:t>
      </w:r>
      <w:r>
        <w:rPr>
          <w:rFonts w:ascii="Times New Roman" w:hAnsi="Times New Roman" w:cs="Times New Roman"/>
          <w:spacing w:val="7"/>
          <w:sz w:val="28"/>
          <w:szCs w:val="28"/>
        </w:rPr>
        <w:t>А. Науменков</w:t>
      </w: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1563F6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1563F6" w:rsidRPr="00C25500" w:rsidRDefault="001563F6" w:rsidP="001563F6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pacing w:val="7"/>
          <w:sz w:val="20"/>
          <w:szCs w:val="20"/>
        </w:rPr>
        <w:t>Пискарев А.С.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тел. </w:t>
      </w:r>
      <w:r>
        <w:rPr>
          <w:rFonts w:ascii="Times New Roman" w:hAnsi="Times New Roman" w:cs="Times New Roman"/>
          <w:spacing w:val="7"/>
          <w:sz w:val="20"/>
          <w:szCs w:val="20"/>
        </w:rPr>
        <w:t>8-951-132-05-84</w:t>
      </w:r>
    </w:p>
    <w:p w:rsidR="001563F6" w:rsidRDefault="001563F6" w:rsidP="001563F6"/>
    <w:p w:rsidR="00AF5902" w:rsidRDefault="00AF5902"/>
    <w:sectPr w:rsidR="00AF5902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89E" w:rsidRDefault="00B7489E">
      <w:r>
        <w:separator/>
      </w:r>
    </w:p>
  </w:endnote>
  <w:endnote w:type="continuationSeparator" w:id="0">
    <w:p w:rsidR="00B7489E" w:rsidRDefault="00B7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89E" w:rsidRDefault="00B7489E">
      <w:r>
        <w:separator/>
      </w:r>
    </w:p>
  </w:footnote>
  <w:footnote w:type="continuationSeparator" w:id="0">
    <w:p w:rsidR="00B7489E" w:rsidRDefault="00B7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1563F6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B748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F6"/>
    <w:rsid w:val="001563F6"/>
    <w:rsid w:val="001A54E8"/>
    <w:rsid w:val="005663EB"/>
    <w:rsid w:val="00A865E6"/>
    <w:rsid w:val="00AF5902"/>
    <w:rsid w:val="00B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1688"/>
  <w15:chartTrackingRefBased/>
  <w15:docId w15:val="{56D7BAC5-280D-44B6-B4E9-A1F6133D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3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63F6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1563F6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563F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15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63F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1563F6"/>
  </w:style>
  <w:style w:type="paragraph" w:styleId="a8">
    <w:name w:val="Normal (Web)"/>
    <w:basedOn w:val="a"/>
    <w:uiPriority w:val="99"/>
    <w:rsid w:val="001563F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"/>
    <w:basedOn w:val="a0"/>
    <w:rsid w:val="001A54E8"/>
    <w:rPr>
      <w:spacing w:val="-3"/>
      <w:sz w:val="24"/>
      <w:szCs w:val="24"/>
      <w:shd w:val="clear" w:color="auto" w:fill="FFFFFF"/>
    </w:rPr>
  </w:style>
  <w:style w:type="character" w:customStyle="1" w:styleId="22">
    <w:name w:val="Основной текст (2)2"/>
    <w:basedOn w:val="a0"/>
    <w:rsid w:val="001A54E8"/>
    <w:rPr>
      <w:rFonts w:ascii="Times New Roman" w:hAnsi="Times New Roman"/>
      <w:spacing w:val="-3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2</cp:revision>
  <dcterms:created xsi:type="dcterms:W3CDTF">2024-02-21T11:17:00Z</dcterms:created>
  <dcterms:modified xsi:type="dcterms:W3CDTF">2024-03-14T13:45:00Z</dcterms:modified>
</cp:coreProperties>
</file>