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37" w:rsidRPr="005239A3" w:rsidRDefault="00051B37" w:rsidP="00051B37">
      <w:pPr>
        <w:jc w:val="center"/>
        <w:rPr>
          <w:rFonts w:ascii="Arial" w:hAnsi="Arial" w:cs="Arial"/>
        </w:rPr>
      </w:pPr>
    </w:p>
    <w:p w:rsidR="00051B37" w:rsidRPr="00D9763C" w:rsidRDefault="00051B37" w:rsidP="00051B37">
      <w:pPr>
        <w:jc w:val="center"/>
        <w:rPr>
          <w:rFonts w:ascii="Arial" w:hAnsi="Arial" w:cs="Arial"/>
        </w:rPr>
      </w:pPr>
    </w:p>
    <w:p w:rsidR="00051B37" w:rsidRPr="00D9763C" w:rsidRDefault="00051B37" w:rsidP="00051B37">
      <w:pPr>
        <w:jc w:val="center"/>
        <w:rPr>
          <w:rFonts w:ascii="Arial" w:hAnsi="Arial" w:cs="Arial"/>
        </w:rPr>
      </w:pPr>
      <w:r w:rsidRPr="00D9763C">
        <w:rPr>
          <w:rFonts w:ascii="Arial" w:hAnsi="Arial" w:cs="Arial"/>
        </w:rPr>
        <w:t>П О С Т А Н О В Л Е Н И Е</w:t>
      </w:r>
    </w:p>
    <w:p w:rsidR="00051B37" w:rsidRPr="00D9763C" w:rsidRDefault="00051B37" w:rsidP="00051B37">
      <w:pPr>
        <w:jc w:val="center"/>
        <w:rPr>
          <w:rFonts w:ascii="Arial" w:hAnsi="Arial" w:cs="Arial"/>
        </w:rPr>
      </w:pPr>
      <w:r w:rsidRPr="00D9763C">
        <w:rPr>
          <w:rFonts w:ascii="Arial" w:hAnsi="Arial" w:cs="Arial"/>
        </w:rPr>
        <w:t>АДМИНИСТРАЦИИ  БОБРАВСКОГО СЕЛЬСКОГО  ПОСЕЛЕНИЯ</w:t>
      </w:r>
      <w:bookmarkStart w:id="0" w:name="_GoBack"/>
      <w:bookmarkEnd w:id="0"/>
    </w:p>
    <w:p w:rsidR="00051B37" w:rsidRPr="00D9763C" w:rsidRDefault="00051B37" w:rsidP="00051B37">
      <w:pPr>
        <w:jc w:val="center"/>
        <w:rPr>
          <w:rFonts w:ascii="Arial" w:hAnsi="Arial" w:cs="Arial"/>
        </w:rPr>
      </w:pPr>
      <w:r w:rsidRPr="00D9763C">
        <w:rPr>
          <w:rFonts w:ascii="Arial" w:hAnsi="Arial" w:cs="Arial"/>
        </w:rPr>
        <w:t>РАКИТЯНСКОГО   РАЙОНА  БЕЛГОРОДСКОЙ  ОБЛАСТИ</w:t>
      </w:r>
    </w:p>
    <w:p w:rsidR="00051B37" w:rsidRPr="00D9763C" w:rsidRDefault="00051B37" w:rsidP="00051B37">
      <w:pPr>
        <w:jc w:val="center"/>
        <w:rPr>
          <w:rFonts w:ascii="Arial" w:hAnsi="Arial" w:cs="Arial"/>
        </w:rPr>
      </w:pPr>
      <w:proofErr w:type="spellStart"/>
      <w:r w:rsidRPr="00D9763C">
        <w:rPr>
          <w:rFonts w:ascii="Arial" w:hAnsi="Arial" w:cs="Arial"/>
        </w:rPr>
        <w:t>Бобрава</w:t>
      </w:r>
      <w:proofErr w:type="spellEnd"/>
    </w:p>
    <w:p w:rsidR="00051B37" w:rsidRPr="00D9763C" w:rsidRDefault="00051B37" w:rsidP="00051B37">
      <w:pPr>
        <w:jc w:val="center"/>
        <w:rPr>
          <w:rFonts w:ascii="Arial" w:hAnsi="Arial" w:cs="Arial"/>
        </w:rPr>
      </w:pPr>
    </w:p>
    <w:p w:rsidR="00051B37" w:rsidRPr="00D9763C" w:rsidRDefault="00051B37" w:rsidP="00051B37">
      <w:pPr>
        <w:ind w:firstLine="709"/>
        <w:jc w:val="both"/>
        <w:rPr>
          <w:rFonts w:ascii="Arial" w:hAnsi="Arial" w:cs="Arial"/>
          <w:bCs/>
        </w:rPr>
      </w:pPr>
    </w:p>
    <w:p w:rsidR="00051B37" w:rsidRPr="00D9763C" w:rsidRDefault="00051B37" w:rsidP="00051B37">
      <w:pPr>
        <w:rPr>
          <w:rFonts w:ascii="Arial" w:hAnsi="Arial" w:cs="Arial"/>
          <w:bCs/>
        </w:rPr>
      </w:pPr>
      <w:r w:rsidRPr="00D9763C">
        <w:rPr>
          <w:rFonts w:ascii="Arial" w:hAnsi="Arial" w:cs="Arial"/>
          <w:bCs/>
        </w:rPr>
        <w:t>«22» ноября 2019 г.                                                                                       № 180</w:t>
      </w:r>
    </w:p>
    <w:p w:rsidR="00051B37" w:rsidRPr="005239A3" w:rsidRDefault="00051B37" w:rsidP="00051B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051B37" w:rsidRPr="005239A3" w:rsidRDefault="00051B37" w:rsidP="00051B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051B37" w:rsidRPr="005239A3" w:rsidRDefault="00051B37" w:rsidP="00051B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051B37" w:rsidRPr="005239A3" w:rsidRDefault="00051B37" w:rsidP="00051B37">
      <w:pPr>
        <w:spacing w:after="1"/>
        <w:rPr>
          <w:rFonts w:ascii="Arial" w:hAnsi="Arial" w:cs="Arial"/>
          <w:b/>
        </w:rPr>
      </w:pPr>
      <w:r w:rsidRPr="005239A3">
        <w:rPr>
          <w:rFonts w:ascii="Arial" w:hAnsi="Arial" w:cs="Arial"/>
          <w:b/>
        </w:rPr>
        <w:t>Об утверждении основных направлений</w:t>
      </w:r>
    </w:p>
    <w:p w:rsidR="00051B37" w:rsidRPr="005239A3" w:rsidRDefault="00051B37" w:rsidP="00051B37">
      <w:pPr>
        <w:spacing w:after="1"/>
        <w:rPr>
          <w:rFonts w:ascii="Arial" w:hAnsi="Arial" w:cs="Arial"/>
          <w:b/>
        </w:rPr>
      </w:pPr>
      <w:r w:rsidRPr="005239A3">
        <w:rPr>
          <w:rFonts w:ascii="Arial" w:hAnsi="Arial" w:cs="Arial"/>
          <w:b/>
        </w:rPr>
        <w:t>долговой политики Бобравского</w:t>
      </w:r>
    </w:p>
    <w:p w:rsidR="00051B37" w:rsidRPr="005239A3" w:rsidRDefault="00051B37" w:rsidP="00051B37">
      <w:pPr>
        <w:spacing w:after="1"/>
        <w:rPr>
          <w:rFonts w:ascii="Arial" w:hAnsi="Arial" w:cs="Arial"/>
          <w:b/>
        </w:rPr>
      </w:pPr>
      <w:r w:rsidRPr="005239A3">
        <w:rPr>
          <w:rFonts w:ascii="Arial" w:hAnsi="Arial" w:cs="Arial"/>
          <w:b/>
        </w:rPr>
        <w:t>сельского поселения на 2020 год и на</w:t>
      </w:r>
    </w:p>
    <w:p w:rsidR="00051B37" w:rsidRPr="005239A3" w:rsidRDefault="00051B37" w:rsidP="00051B37">
      <w:pPr>
        <w:spacing w:after="1"/>
        <w:rPr>
          <w:rFonts w:ascii="Arial" w:hAnsi="Arial" w:cs="Arial"/>
          <w:b/>
        </w:rPr>
      </w:pPr>
      <w:r w:rsidRPr="005239A3">
        <w:rPr>
          <w:rFonts w:ascii="Arial" w:hAnsi="Arial" w:cs="Arial"/>
          <w:b/>
        </w:rPr>
        <w:t>плановый период 2021 и 2022 годов</w:t>
      </w:r>
    </w:p>
    <w:p w:rsidR="00051B37" w:rsidRPr="005239A3" w:rsidRDefault="00051B37" w:rsidP="00051B37">
      <w:pPr>
        <w:pStyle w:val="ConsPlusNormal"/>
        <w:jc w:val="both"/>
        <w:rPr>
          <w:rFonts w:ascii="Arial" w:hAnsi="Arial" w:cs="Arial"/>
          <w:szCs w:val="24"/>
        </w:rPr>
      </w:pPr>
    </w:p>
    <w:p w:rsidR="00051B37" w:rsidRPr="005239A3" w:rsidRDefault="00051B37" w:rsidP="00051B37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051B37" w:rsidRPr="005239A3" w:rsidRDefault="00051B37" w:rsidP="00051B37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051B37" w:rsidRPr="005239A3" w:rsidRDefault="00051B37" w:rsidP="00051B37">
      <w:pPr>
        <w:pStyle w:val="ConsPlusNormal"/>
        <w:ind w:firstLine="709"/>
        <w:jc w:val="both"/>
        <w:rPr>
          <w:rFonts w:ascii="Arial" w:hAnsi="Arial" w:cs="Arial"/>
          <w:b/>
          <w:szCs w:val="24"/>
        </w:rPr>
      </w:pPr>
      <w:r w:rsidRPr="005239A3">
        <w:rPr>
          <w:rStyle w:val="FontStyle48"/>
          <w:rFonts w:ascii="Arial" w:hAnsi="Arial" w:cs="Arial"/>
        </w:rPr>
        <w:t xml:space="preserve">В соответствии с пунктом 13 статьи 107.1 Бюджетного кодекса Российской Федерации, в целях </w:t>
      </w:r>
      <w:r w:rsidRPr="005239A3">
        <w:rPr>
          <w:rFonts w:ascii="Arial" w:hAnsi="Arial" w:cs="Arial"/>
          <w:szCs w:val="24"/>
        </w:rPr>
        <w:t>сокращения дефицита бюджета, мобилизации дополнительных доходных источников, оптимизации расходных обязательств и недопущению возникновения муниципального долга,</w:t>
      </w:r>
      <w:r w:rsidRPr="005239A3">
        <w:rPr>
          <w:rStyle w:val="FontStyle48"/>
          <w:rFonts w:ascii="Arial" w:hAnsi="Arial" w:cs="Arial"/>
        </w:rPr>
        <w:t xml:space="preserve"> </w:t>
      </w:r>
      <w:r w:rsidRPr="005239A3">
        <w:rPr>
          <w:rFonts w:ascii="Arial" w:hAnsi="Arial" w:cs="Arial"/>
          <w:szCs w:val="24"/>
        </w:rPr>
        <w:t xml:space="preserve">администрация Бобравского сельского поселения </w:t>
      </w:r>
      <w:proofErr w:type="gramStart"/>
      <w:r w:rsidRPr="005239A3">
        <w:rPr>
          <w:rFonts w:ascii="Arial" w:hAnsi="Arial" w:cs="Arial"/>
          <w:b/>
          <w:szCs w:val="24"/>
        </w:rPr>
        <w:t>п</w:t>
      </w:r>
      <w:proofErr w:type="gramEnd"/>
      <w:r w:rsidRPr="005239A3">
        <w:rPr>
          <w:rFonts w:ascii="Arial" w:hAnsi="Arial" w:cs="Arial"/>
          <w:b/>
          <w:szCs w:val="24"/>
        </w:rPr>
        <w:t xml:space="preserve"> о с т а н о в л я е т:</w:t>
      </w:r>
    </w:p>
    <w:p w:rsidR="00051B37" w:rsidRPr="005239A3" w:rsidRDefault="00051B37" w:rsidP="00051B37">
      <w:pPr>
        <w:pStyle w:val="ConsPlusNormal"/>
        <w:ind w:firstLine="709"/>
        <w:jc w:val="both"/>
        <w:rPr>
          <w:rFonts w:ascii="Arial" w:hAnsi="Arial" w:cs="Arial"/>
          <w:bCs/>
          <w:szCs w:val="24"/>
        </w:rPr>
      </w:pPr>
      <w:r w:rsidRPr="005239A3">
        <w:rPr>
          <w:rFonts w:ascii="Arial" w:hAnsi="Arial" w:cs="Arial"/>
          <w:szCs w:val="24"/>
        </w:rPr>
        <w:t xml:space="preserve">1. Утвердить основные </w:t>
      </w:r>
      <w:hyperlink w:anchor="P33" w:history="1">
        <w:r w:rsidRPr="005239A3">
          <w:rPr>
            <w:rFonts w:ascii="Arial" w:hAnsi="Arial" w:cs="Arial"/>
            <w:szCs w:val="24"/>
          </w:rPr>
          <w:t>направления</w:t>
        </w:r>
      </w:hyperlink>
      <w:r w:rsidRPr="005239A3">
        <w:rPr>
          <w:rFonts w:ascii="Arial" w:hAnsi="Arial" w:cs="Arial"/>
          <w:szCs w:val="24"/>
        </w:rPr>
        <w:t xml:space="preserve"> долговой политики Бобравского сельского поселения на 2020 год и на плановый период 2021 и 2022 годов </w:t>
      </w:r>
      <w:r w:rsidRPr="005239A3">
        <w:rPr>
          <w:rFonts w:ascii="Arial" w:hAnsi="Arial" w:cs="Arial"/>
          <w:bCs/>
          <w:szCs w:val="24"/>
        </w:rPr>
        <w:t>(прилагается).</w:t>
      </w:r>
    </w:p>
    <w:p w:rsidR="00051B37" w:rsidRPr="005239A3" w:rsidRDefault="00051B37" w:rsidP="00051B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239A3">
        <w:rPr>
          <w:rFonts w:ascii="Arial" w:hAnsi="Arial" w:cs="Arial"/>
          <w:szCs w:val="24"/>
        </w:rPr>
        <w:t>2. Контроль за исполнением настоящего постановления оставляю за собой.</w:t>
      </w:r>
    </w:p>
    <w:p w:rsidR="00051B37" w:rsidRPr="005239A3" w:rsidRDefault="00051B37" w:rsidP="00051B37">
      <w:pPr>
        <w:jc w:val="both"/>
        <w:rPr>
          <w:rFonts w:ascii="Arial" w:hAnsi="Arial" w:cs="Arial"/>
        </w:rPr>
      </w:pPr>
    </w:p>
    <w:p w:rsidR="00051B37" w:rsidRPr="005239A3" w:rsidRDefault="00051B37" w:rsidP="00051B37">
      <w:pPr>
        <w:jc w:val="both"/>
        <w:rPr>
          <w:rFonts w:ascii="Arial" w:hAnsi="Arial" w:cs="Arial"/>
        </w:rPr>
      </w:pPr>
    </w:p>
    <w:p w:rsidR="00051B37" w:rsidRPr="005239A3" w:rsidRDefault="00051B37" w:rsidP="00051B37">
      <w:pPr>
        <w:ind w:firstLine="709"/>
        <w:jc w:val="both"/>
        <w:rPr>
          <w:rFonts w:ascii="Arial" w:hAnsi="Arial" w:cs="Arial"/>
        </w:rPr>
      </w:pPr>
    </w:p>
    <w:p w:rsidR="00051B37" w:rsidRPr="005239A3" w:rsidRDefault="00051B37" w:rsidP="00051B37">
      <w:pPr>
        <w:jc w:val="both"/>
        <w:rPr>
          <w:rFonts w:ascii="Arial" w:hAnsi="Arial" w:cs="Arial"/>
          <w:b/>
        </w:rPr>
      </w:pPr>
      <w:r w:rsidRPr="005239A3">
        <w:rPr>
          <w:rFonts w:ascii="Arial" w:hAnsi="Arial" w:cs="Arial"/>
          <w:b/>
        </w:rPr>
        <w:t xml:space="preserve">         Глава администрации </w:t>
      </w:r>
    </w:p>
    <w:p w:rsidR="00051B37" w:rsidRPr="005239A3" w:rsidRDefault="00051B37" w:rsidP="00051B37">
      <w:pPr>
        <w:jc w:val="both"/>
        <w:rPr>
          <w:rFonts w:ascii="Arial" w:hAnsi="Arial" w:cs="Arial"/>
          <w:b/>
        </w:rPr>
      </w:pPr>
      <w:r w:rsidRPr="005239A3">
        <w:rPr>
          <w:rFonts w:ascii="Arial" w:hAnsi="Arial" w:cs="Arial"/>
          <w:b/>
        </w:rPr>
        <w:t xml:space="preserve">Бобравского сельского поселения                                          </w:t>
      </w:r>
      <w:r w:rsidR="00D9763C">
        <w:rPr>
          <w:rFonts w:ascii="Arial" w:hAnsi="Arial" w:cs="Arial"/>
          <w:b/>
        </w:rPr>
        <w:t xml:space="preserve">         </w:t>
      </w:r>
      <w:r w:rsidRPr="005239A3">
        <w:rPr>
          <w:rFonts w:ascii="Arial" w:hAnsi="Arial" w:cs="Arial"/>
          <w:b/>
        </w:rPr>
        <w:t>Ю.А. Жерновая</w:t>
      </w:r>
    </w:p>
    <w:p w:rsidR="004A1A19" w:rsidRPr="005239A3" w:rsidRDefault="004A1A19">
      <w:pPr>
        <w:rPr>
          <w:rFonts w:ascii="Arial" w:hAnsi="Arial" w:cs="Arial"/>
        </w:rPr>
      </w:pPr>
    </w:p>
    <w:p w:rsidR="00051B37" w:rsidRPr="005239A3" w:rsidRDefault="00051B37">
      <w:pPr>
        <w:rPr>
          <w:rFonts w:ascii="Arial" w:hAnsi="Arial" w:cs="Arial"/>
        </w:rPr>
      </w:pPr>
    </w:p>
    <w:p w:rsidR="00051B37" w:rsidRPr="005239A3" w:rsidRDefault="00051B37">
      <w:pPr>
        <w:rPr>
          <w:rFonts w:ascii="Arial" w:hAnsi="Arial" w:cs="Arial"/>
        </w:rPr>
      </w:pPr>
    </w:p>
    <w:p w:rsidR="00051B37" w:rsidRPr="005239A3" w:rsidRDefault="00051B37">
      <w:pPr>
        <w:rPr>
          <w:rFonts w:ascii="Arial" w:hAnsi="Arial" w:cs="Arial"/>
        </w:rPr>
      </w:pPr>
    </w:p>
    <w:p w:rsidR="00051B37" w:rsidRPr="005239A3" w:rsidRDefault="00051B37">
      <w:pPr>
        <w:rPr>
          <w:rFonts w:ascii="Arial" w:hAnsi="Arial" w:cs="Arial"/>
        </w:rPr>
      </w:pPr>
    </w:p>
    <w:p w:rsidR="00051B37" w:rsidRPr="005239A3" w:rsidRDefault="00051B37">
      <w:pPr>
        <w:rPr>
          <w:rFonts w:ascii="Arial" w:hAnsi="Arial" w:cs="Arial"/>
        </w:rPr>
      </w:pPr>
    </w:p>
    <w:p w:rsidR="00051B37" w:rsidRPr="005239A3" w:rsidRDefault="00051B37">
      <w:pPr>
        <w:rPr>
          <w:rFonts w:ascii="Arial" w:hAnsi="Arial" w:cs="Arial"/>
        </w:rPr>
      </w:pPr>
    </w:p>
    <w:p w:rsidR="00051B37" w:rsidRPr="005239A3" w:rsidRDefault="00051B37">
      <w:pPr>
        <w:rPr>
          <w:rFonts w:ascii="Arial" w:hAnsi="Arial" w:cs="Arial"/>
        </w:rPr>
      </w:pPr>
    </w:p>
    <w:p w:rsidR="00051B37" w:rsidRPr="005239A3" w:rsidRDefault="00051B37">
      <w:pPr>
        <w:rPr>
          <w:rFonts w:ascii="Arial" w:hAnsi="Arial" w:cs="Arial"/>
        </w:rPr>
      </w:pPr>
    </w:p>
    <w:p w:rsidR="00051B37" w:rsidRPr="005239A3" w:rsidRDefault="00051B37">
      <w:pPr>
        <w:rPr>
          <w:rFonts w:ascii="Arial" w:hAnsi="Arial" w:cs="Arial"/>
        </w:rPr>
      </w:pPr>
    </w:p>
    <w:p w:rsidR="00051B37" w:rsidRPr="005239A3" w:rsidRDefault="00051B37">
      <w:pPr>
        <w:rPr>
          <w:rFonts w:ascii="Arial" w:hAnsi="Arial" w:cs="Arial"/>
        </w:rPr>
      </w:pPr>
    </w:p>
    <w:p w:rsidR="00051B37" w:rsidRPr="005239A3" w:rsidRDefault="00051B37">
      <w:pPr>
        <w:rPr>
          <w:rFonts w:ascii="Arial" w:hAnsi="Arial" w:cs="Arial"/>
        </w:rPr>
      </w:pPr>
    </w:p>
    <w:p w:rsidR="00D9763C" w:rsidRDefault="00051B37" w:rsidP="00051B37">
      <w:pPr>
        <w:pStyle w:val="a5"/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5239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</w:p>
    <w:p w:rsidR="00D9763C" w:rsidRDefault="00D9763C" w:rsidP="00051B37">
      <w:pPr>
        <w:pStyle w:val="a5"/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:rsidR="00D9763C" w:rsidRDefault="00D9763C" w:rsidP="00051B37">
      <w:pPr>
        <w:pStyle w:val="a5"/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:rsidR="00D9763C" w:rsidRDefault="00D9763C" w:rsidP="00051B37">
      <w:pPr>
        <w:pStyle w:val="a5"/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:rsidR="00D9763C" w:rsidRDefault="00D9763C" w:rsidP="00051B37">
      <w:pPr>
        <w:pStyle w:val="a5"/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:rsidR="00D9763C" w:rsidRDefault="00D9763C" w:rsidP="00051B37">
      <w:pPr>
        <w:pStyle w:val="a5"/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:rsidR="00D9763C" w:rsidRDefault="00D9763C" w:rsidP="00051B37">
      <w:pPr>
        <w:pStyle w:val="a5"/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:rsidR="00D9763C" w:rsidRDefault="00D9763C" w:rsidP="00051B37">
      <w:pPr>
        <w:pStyle w:val="a5"/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:rsidR="00051B37" w:rsidRPr="005239A3" w:rsidRDefault="00051B37" w:rsidP="00D9763C">
      <w:pPr>
        <w:pStyle w:val="a5"/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5239A3">
        <w:rPr>
          <w:rFonts w:ascii="Arial" w:hAnsi="Arial" w:cs="Arial"/>
          <w:b/>
          <w:sz w:val="24"/>
          <w:szCs w:val="24"/>
        </w:rPr>
        <w:lastRenderedPageBreak/>
        <w:t xml:space="preserve">                  </w:t>
      </w:r>
      <w:r w:rsidR="00D9763C">
        <w:rPr>
          <w:rFonts w:ascii="Arial" w:hAnsi="Arial" w:cs="Arial"/>
          <w:b/>
          <w:sz w:val="24"/>
          <w:szCs w:val="24"/>
        </w:rPr>
        <w:t xml:space="preserve">    </w:t>
      </w:r>
    </w:p>
    <w:p w:rsidR="00051B37" w:rsidRPr="005239A3" w:rsidRDefault="00051B37" w:rsidP="00051B37">
      <w:pPr>
        <w:pStyle w:val="a5"/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5239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Приложение</w:t>
      </w:r>
    </w:p>
    <w:p w:rsidR="00051B37" w:rsidRPr="005239A3" w:rsidRDefault="00051B37" w:rsidP="00051B37">
      <w:pPr>
        <w:pStyle w:val="a5"/>
        <w:spacing w:line="240" w:lineRule="auto"/>
        <w:rPr>
          <w:rFonts w:ascii="Arial" w:hAnsi="Arial" w:cs="Arial"/>
          <w:b/>
          <w:sz w:val="24"/>
          <w:szCs w:val="24"/>
        </w:rPr>
      </w:pPr>
      <w:r w:rsidRPr="005239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Утвержден</w:t>
      </w:r>
      <w:r w:rsidR="00D9763C">
        <w:rPr>
          <w:rFonts w:ascii="Arial" w:hAnsi="Arial" w:cs="Arial"/>
          <w:b/>
          <w:sz w:val="24"/>
          <w:szCs w:val="24"/>
        </w:rPr>
        <w:t>ы</w:t>
      </w:r>
      <w:r w:rsidRPr="005239A3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</w:p>
    <w:p w:rsidR="00051B37" w:rsidRPr="005239A3" w:rsidRDefault="00051B37" w:rsidP="00051B37">
      <w:pPr>
        <w:pStyle w:val="a5"/>
        <w:spacing w:line="240" w:lineRule="auto"/>
        <w:rPr>
          <w:rFonts w:ascii="Arial" w:hAnsi="Arial" w:cs="Arial"/>
          <w:b/>
          <w:sz w:val="24"/>
          <w:szCs w:val="24"/>
        </w:rPr>
      </w:pPr>
      <w:r w:rsidRPr="005239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постановлением администрации      </w:t>
      </w:r>
    </w:p>
    <w:p w:rsidR="00051B37" w:rsidRPr="005239A3" w:rsidRDefault="00051B37" w:rsidP="00051B37">
      <w:pPr>
        <w:pStyle w:val="a5"/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239A3">
        <w:rPr>
          <w:rFonts w:ascii="Arial" w:hAnsi="Arial" w:cs="Arial"/>
          <w:b/>
          <w:sz w:val="24"/>
          <w:szCs w:val="24"/>
        </w:rPr>
        <w:t xml:space="preserve">          Бобравского сельского поселения                                                                   </w:t>
      </w:r>
    </w:p>
    <w:p w:rsidR="00051B37" w:rsidRPr="005239A3" w:rsidRDefault="00051B37" w:rsidP="00051B37">
      <w:pPr>
        <w:pStyle w:val="a5"/>
        <w:spacing w:line="240" w:lineRule="auto"/>
        <w:rPr>
          <w:rFonts w:ascii="Arial" w:hAnsi="Arial" w:cs="Arial"/>
          <w:b/>
          <w:sz w:val="24"/>
          <w:szCs w:val="24"/>
        </w:rPr>
      </w:pPr>
      <w:r w:rsidRPr="005239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от 22.11.2019 г. </w:t>
      </w:r>
    </w:p>
    <w:p w:rsidR="00051B37" w:rsidRPr="005239A3" w:rsidRDefault="00051B37" w:rsidP="00051B37">
      <w:pPr>
        <w:pStyle w:val="a5"/>
        <w:spacing w:line="240" w:lineRule="auto"/>
        <w:rPr>
          <w:rFonts w:ascii="Arial" w:hAnsi="Arial" w:cs="Arial"/>
          <w:b/>
          <w:sz w:val="24"/>
          <w:szCs w:val="24"/>
        </w:rPr>
      </w:pPr>
      <w:r w:rsidRPr="005239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№ 180</w:t>
      </w:r>
    </w:p>
    <w:p w:rsidR="00051B37" w:rsidRPr="005239A3" w:rsidRDefault="00051B37" w:rsidP="00051B37">
      <w:pPr>
        <w:pStyle w:val="a5"/>
        <w:spacing w:line="240" w:lineRule="auto"/>
        <w:rPr>
          <w:rFonts w:ascii="Arial" w:hAnsi="Arial" w:cs="Arial"/>
          <w:b/>
          <w:sz w:val="24"/>
          <w:szCs w:val="24"/>
        </w:rPr>
      </w:pPr>
      <w:r w:rsidRPr="005239A3">
        <w:rPr>
          <w:rFonts w:ascii="Arial" w:hAnsi="Arial" w:cs="Arial"/>
          <w:b/>
          <w:sz w:val="24"/>
          <w:szCs w:val="24"/>
        </w:rPr>
        <w:t xml:space="preserve">  </w:t>
      </w:r>
    </w:p>
    <w:p w:rsidR="00051B37" w:rsidRPr="005239A3" w:rsidRDefault="00051B37" w:rsidP="00051B37">
      <w:pPr>
        <w:spacing w:after="1"/>
        <w:jc w:val="center"/>
        <w:rPr>
          <w:rFonts w:ascii="Arial" w:hAnsi="Arial" w:cs="Arial"/>
          <w:b/>
        </w:rPr>
      </w:pPr>
      <w:r w:rsidRPr="005239A3">
        <w:rPr>
          <w:rFonts w:ascii="Arial" w:hAnsi="Arial" w:cs="Arial"/>
          <w:b/>
        </w:rPr>
        <w:t>Основные направления долговой политики</w:t>
      </w:r>
    </w:p>
    <w:p w:rsidR="00051B37" w:rsidRPr="005239A3" w:rsidRDefault="00051B37" w:rsidP="00051B37">
      <w:pPr>
        <w:spacing w:after="1"/>
        <w:jc w:val="center"/>
        <w:rPr>
          <w:rFonts w:ascii="Arial" w:hAnsi="Arial" w:cs="Arial"/>
          <w:b/>
        </w:rPr>
      </w:pPr>
      <w:r w:rsidRPr="005239A3">
        <w:rPr>
          <w:rFonts w:ascii="Arial" w:hAnsi="Arial" w:cs="Arial"/>
          <w:b/>
        </w:rPr>
        <w:t xml:space="preserve"> Бобравского сельского поселения на 2020 год и на плановый </w:t>
      </w:r>
    </w:p>
    <w:p w:rsidR="00051B37" w:rsidRPr="005239A3" w:rsidRDefault="00051B37" w:rsidP="00051B37">
      <w:pPr>
        <w:spacing w:after="1"/>
        <w:jc w:val="center"/>
        <w:rPr>
          <w:rFonts w:ascii="Arial" w:hAnsi="Arial" w:cs="Arial"/>
          <w:b/>
        </w:rPr>
      </w:pPr>
      <w:r w:rsidRPr="005239A3">
        <w:rPr>
          <w:rFonts w:ascii="Arial" w:hAnsi="Arial" w:cs="Arial"/>
          <w:b/>
        </w:rPr>
        <w:t>период 2021 и 2022 годов</w:t>
      </w:r>
    </w:p>
    <w:p w:rsidR="00051B37" w:rsidRPr="005239A3" w:rsidRDefault="00051B37" w:rsidP="00051B37">
      <w:pPr>
        <w:spacing w:after="1"/>
        <w:rPr>
          <w:rFonts w:ascii="Arial" w:hAnsi="Arial" w:cs="Arial"/>
          <w:b/>
        </w:rPr>
      </w:pPr>
    </w:p>
    <w:p w:rsidR="00051B37" w:rsidRPr="005239A3" w:rsidRDefault="00051B37" w:rsidP="00051B37">
      <w:pPr>
        <w:pStyle w:val="ConsPlusTitle"/>
        <w:numPr>
          <w:ilvl w:val="0"/>
          <w:numId w:val="1"/>
        </w:numPr>
        <w:jc w:val="center"/>
        <w:outlineLvl w:val="1"/>
        <w:rPr>
          <w:rFonts w:ascii="Arial" w:hAnsi="Arial" w:cs="Arial"/>
          <w:szCs w:val="24"/>
        </w:rPr>
      </w:pPr>
      <w:r w:rsidRPr="005239A3">
        <w:rPr>
          <w:rFonts w:ascii="Arial" w:hAnsi="Arial" w:cs="Arial"/>
          <w:szCs w:val="24"/>
        </w:rPr>
        <w:t>Общие положения</w:t>
      </w:r>
    </w:p>
    <w:p w:rsidR="00051B37" w:rsidRPr="005239A3" w:rsidRDefault="00051B37" w:rsidP="00051B37">
      <w:pPr>
        <w:pStyle w:val="ConsPlusTitle"/>
        <w:ind w:left="360"/>
        <w:outlineLvl w:val="1"/>
        <w:rPr>
          <w:rFonts w:ascii="Arial" w:hAnsi="Arial" w:cs="Arial"/>
          <w:szCs w:val="24"/>
        </w:rPr>
      </w:pPr>
    </w:p>
    <w:p w:rsidR="00051B37" w:rsidRPr="005239A3" w:rsidRDefault="00051B37" w:rsidP="00051B37">
      <w:pPr>
        <w:ind w:firstLine="709"/>
        <w:jc w:val="both"/>
        <w:rPr>
          <w:rFonts w:ascii="Arial" w:hAnsi="Arial" w:cs="Arial"/>
        </w:rPr>
      </w:pPr>
      <w:r w:rsidRPr="005239A3">
        <w:rPr>
          <w:rFonts w:ascii="Arial" w:hAnsi="Arial" w:cs="Arial"/>
        </w:rPr>
        <w:t>Основные направления долговой политики Бобравского сельского поселения на 2020 год и на плановый период 2021 и 2022 годов основаны на приоритетных для поселения направлениях по сокращению дефицита бюджета, мобилизации дополнительных доходных источников, оптимизации расходных обязательств и недопущению возникновения муниципального долга.</w:t>
      </w:r>
    </w:p>
    <w:p w:rsidR="00051B37" w:rsidRPr="005239A3" w:rsidRDefault="00051B37" w:rsidP="00051B37">
      <w:pPr>
        <w:ind w:firstLine="709"/>
        <w:jc w:val="both"/>
        <w:rPr>
          <w:rFonts w:ascii="Arial" w:hAnsi="Arial" w:cs="Arial"/>
        </w:rPr>
      </w:pPr>
      <w:r w:rsidRPr="005239A3">
        <w:rPr>
          <w:rFonts w:ascii="Arial" w:hAnsi="Arial" w:cs="Arial"/>
        </w:rPr>
        <w:t>Долговая политика Бобравского сельского поселения  является производной от бюджетной политики, непосредственно связана с бюджетным процессом Бобравского сельского поселения  и представляет собой совокупность мероприятий по регулированию объема и структуры муниципального долга, осуществлению муниципальных заимствований при поддержании приемлемого уровня риска и стоимости заимствований, обслуживанию и погашению долговых обязательств и предоставлению муниципальных гарантий Бобравского сельского поселения.</w:t>
      </w:r>
    </w:p>
    <w:p w:rsidR="00051B37" w:rsidRPr="005239A3" w:rsidRDefault="00051B37" w:rsidP="00051B37">
      <w:pPr>
        <w:ind w:right="340"/>
        <w:jc w:val="both"/>
        <w:rPr>
          <w:rFonts w:ascii="Arial" w:hAnsi="Arial" w:cs="Arial"/>
        </w:rPr>
      </w:pPr>
    </w:p>
    <w:p w:rsidR="00051B37" w:rsidRPr="005239A3" w:rsidRDefault="00051B37" w:rsidP="00051B37">
      <w:pPr>
        <w:pStyle w:val="ConsPlusTitle"/>
        <w:numPr>
          <w:ilvl w:val="0"/>
          <w:numId w:val="1"/>
        </w:numPr>
        <w:jc w:val="center"/>
        <w:outlineLvl w:val="1"/>
        <w:rPr>
          <w:rFonts w:ascii="Arial" w:hAnsi="Arial" w:cs="Arial"/>
          <w:szCs w:val="24"/>
        </w:rPr>
      </w:pPr>
      <w:r w:rsidRPr="005239A3">
        <w:rPr>
          <w:rFonts w:ascii="Arial" w:hAnsi="Arial" w:cs="Arial"/>
          <w:szCs w:val="24"/>
        </w:rPr>
        <w:t>Итоги реализации долговой политики Бобравского</w:t>
      </w:r>
    </w:p>
    <w:p w:rsidR="00051B37" w:rsidRPr="005239A3" w:rsidRDefault="00051B37" w:rsidP="00051B37">
      <w:pPr>
        <w:pStyle w:val="ConsPlusTitle"/>
        <w:ind w:left="720"/>
        <w:jc w:val="center"/>
        <w:outlineLvl w:val="1"/>
        <w:rPr>
          <w:rFonts w:ascii="Arial" w:hAnsi="Arial" w:cs="Arial"/>
          <w:szCs w:val="24"/>
        </w:rPr>
      </w:pPr>
      <w:r w:rsidRPr="005239A3">
        <w:rPr>
          <w:rFonts w:ascii="Arial" w:hAnsi="Arial" w:cs="Arial"/>
          <w:szCs w:val="24"/>
        </w:rPr>
        <w:t>сельского поселения</w:t>
      </w:r>
    </w:p>
    <w:p w:rsidR="00051B37" w:rsidRPr="005239A3" w:rsidRDefault="00051B37" w:rsidP="00051B37">
      <w:pPr>
        <w:pStyle w:val="ConsPlusTitle"/>
        <w:ind w:left="360"/>
        <w:outlineLvl w:val="1"/>
        <w:rPr>
          <w:rFonts w:ascii="Arial" w:hAnsi="Arial" w:cs="Arial"/>
          <w:szCs w:val="24"/>
        </w:rPr>
      </w:pPr>
    </w:p>
    <w:p w:rsidR="00051B37" w:rsidRPr="005239A3" w:rsidRDefault="00051B37" w:rsidP="00051B37">
      <w:pPr>
        <w:ind w:firstLine="720"/>
        <w:jc w:val="both"/>
        <w:rPr>
          <w:rFonts w:ascii="Arial" w:hAnsi="Arial" w:cs="Arial"/>
        </w:rPr>
      </w:pPr>
      <w:r w:rsidRPr="005239A3">
        <w:rPr>
          <w:rFonts w:ascii="Arial" w:hAnsi="Arial" w:cs="Arial"/>
        </w:rPr>
        <w:t xml:space="preserve">В результате проводимой политики ограничения, в период 2010 – 2019 годов, удалось избежать заимствования кредитных ресурсов для обеспечения расходных обязательств местного </w:t>
      </w:r>
      <w:r w:rsidRPr="005239A3">
        <w:rPr>
          <w:rFonts w:ascii="Arial" w:hAnsi="Arial" w:cs="Arial"/>
        </w:rPr>
        <w:tab/>
        <w:t xml:space="preserve">бюджета. </w:t>
      </w:r>
    </w:p>
    <w:p w:rsidR="00051B37" w:rsidRPr="005239A3" w:rsidRDefault="00051B37" w:rsidP="00051B37">
      <w:pPr>
        <w:ind w:firstLine="720"/>
        <w:jc w:val="both"/>
        <w:rPr>
          <w:rFonts w:ascii="Arial" w:hAnsi="Arial" w:cs="Arial"/>
        </w:rPr>
      </w:pPr>
      <w:r w:rsidRPr="005239A3">
        <w:rPr>
          <w:rFonts w:ascii="Arial" w:hAnsi="Arial" w:cs="Arial"/>
        </w:rPr>
        <w:t>Верхний предел муниципального долга Бобравского сельского поселения утвержден на 01 января 2019 года в размере 0 тыс. рублей, в том числе верхний предел муниципального долга по муниципальным гарантиям Бобравского сельского поселения – 0 тыс. рублей. По оценке исполнения бюджета Бобравского сельского поселения за 2019 год объем муниципального долга на 1 января 2020 года составит 0 рублей, в том числе по муниципальным гарантиям Бобравского сельского поселения - 0 рублей.</w:t>
      </w:r>
    </w:p>
    <w:p w:rsidR="00051B37" w:rsidRPr="005239A3" w:rsidRDefault="00051B37" w:rsidP="00051B37">
      <w:pPr>
        <w:jc w:val="both"/>
        <w:rPr>
          <w:rFonts w:ascii="Arial" w:hAnsi="Arial" w:cs="Arial"/>
        </w:rPr>
      </w:pPr>
    </w:p>
    <w:p w:rsidR="00051B37" w:rsidRPr="005239A3" w:rsidRDefault="00051B37" w:rsidP="00051B37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5239A3">
        <w:rPr>
          <w:rFonts w:ascii="Arial" w:hAnsi="Arial" w:cs="Arial"/>
        </w:rPr>
        <w:t xml:space="preserve">   </w:t>
      </w:r>
      <w:r w:rsidRPr="005239A3">
        <w:rPr>
          <w:rFonts w:ascii="Arial" w:hAnsi="Arial" w:cs="Arial"/>
          <w:b/>
        </w:rPr>
        <w:t>Основные факторы, определяющие характер и направления долговой политики Бобравского сельского поселения в 2020 году и в плановом периоде 2021 и 2022 годов</w:t>
      </w:r>
    </w:p>
    <w:p w:rsidR="00051B37" w:rsidRPr="005239A3" w:rsidRDefault="00051B37" w:rsidP="00051B37">
      <w:pPr>
        <w:ind w:left="720"/>
        <w:rPr>
          <w:rFonts w:ascii="Arial" w:hAnsi="Arial" w:cs="Arial"/>
          <w:b/>
        </w:rPr>
      </w:pPr>
    </w:p>
    <w:p w:rsidR="00051B37" w:rsidRPr="005239A3" w:rsidRDefault="00051B37" w:rsidP="00051B37">
      <w:pPr>
        <w:ind w:firstLine="709"/>
        <w:jc w:val="both"/>
        <w:rPr>
          <w:rFonts w:ascii="Arial" w:hAnsi="Arial" w:cs="Arial"/>
        </w:rPr>
      </w:pPr>
      <w:r w:rsidRPr="005239A3">
        <w:rPr>
          <w:rFonts w:ascii="Arial" w:hAnsi="Arial" w:cs="Arial"/>
        </w:rPr>
        <w:t xml:space="preserve">     Основные направления долговой политики на 2020 год и плановый период 2021 и 2022 годов будут способствовать дальнейшему сохранению долговой устойчивости местного бюджета, повышению финансовой самостоятельности Бобравского сельского поселения и, как следствие, его стабильному социально-экономическому развитию.</w:t>
      </w:r>
    </w:p>
    <w:p w:rsidR="00051B37" w:rsidRPr="005239A3" w:rsidRDefault="00051B37" w:rsidP="00051B37">
      <w:pPr>
        <w:ind w:firstLine="709"/>
        <w:jc w:val="both"/>
        <w:rPr>
          <w:rFonts w:ascii="Arial" w:hAnsi="Arial" w:cs="Arial"/>
        </w:rPr>
      </w:pPr>
      <w:r w:rsidRPr="005239A3">
        <w:rPr>
          <w:rFonts w:ascii="Arial" w:hAnsi="Arial" w:cs="Arial"/>
        </w:rPr>
        <w:lastRenderedPageBreak/>
        <w:t>Долговая политика Бобравского сельского поселения   в 2020 - 2022 годах будет направлена на обеспечение финансирования дефицита бюджета Бобравского сельского поселения без привлечения заемных средств.</w:t>
      </w:r>
    </w:p>
    <w:p w:rsidR="00051B37" w:rsidRPr="005239A3" w:rsidRDefault="00051B37" w:rsidP="00051B37">
      <w:pPr>
        <w:jc w:val="center"/>
        <w:rPr>
          <w:rFonts w:ascii="Arial" w:hAnsi="Arial" w:cs="Arial"/>
          <w:b/>
        </w:rPr>
      </w:pPr>
    </w:p>
    <w:p w:rsidR="00051B37" w:rsidRPr="005239A3" w:rsidRDefault="00051B37" w:rsidP="00051B37">
      <w:pPr>
        <w:jc w:val="center"/>
        <w:rPr>
          <w:rFonts w:ascii="Arial" w:hAnsi="Arial" w:cs="Arial"/>
          <w:b/>
        </w:rPr>
      </w:pPr>
      <w:r w:rsidRPr="005239A3">
        <w:rPr>
          <w:rFonts w:ascii="Arial" w:hAnsi="Arial" w:cs="Arial"/>
          <w:b/>
        </w:rPr>
        <w:t>4. Цели и задачи долговой политики Бобравского сельского поселения</w:t>
      </w:r>
    </w:p>
    <w:p w:rsidR="00051B37" w:rsidRPr="005239A3" w:rsidRDefault="00051B37" w:rsidP="00051B37">
      <w:pPr>
        <w:ind w:firstLine="720"/>
        <w:jc w:val="both"/>
        <w:rPr>
          <w:rFonts w:ascii="Arial" w:hAnsi="Arial" w:cs="Arial"/>
        </w:rPr>
      </w:pPr>
    </w:p>
    <w:p w:rsidR="00051B37" w:rsidRPr="005239A3" w:rsidRDefault="00051B37" w:rsidP="00051B37">
      <w:pPr>
        <w:ind w:firstLine="720"/>
        <w:jc w:val="both"/>
        <w:rPr>
          <w:rFonts w:ascii="Arial" w:hAnsi="Arial" w:cs="Arial"/>
        </w:rPr>
      </w:pPr>
      <w:r w:rsidRPr="005239A3">
        <w:rPr>
          <w:rFonts w:ascii="Arial" w:hAnsi="Arial" w:cs="Arial"/>
        </w:rPr>
        <w:t xml:space="preserve">Основной целью управления муниципальным долгом Бобравского сельского поселения является обеспечение сбалансированности бюджета Бобравского сельского поселения при безусловном выполнении принятых обязательств и соблюдении норм и ограничений, установленных </w:t>
      </w:r>
      <w:r w:rsidRPr="00D9763C">
        <w:rPr>
          <w:rFonts w:ascii="Arial" w:hAnsi="Arial" w:cs="Arial"/>
          <w:color w:val="000000" w:themeColor="text1"/>
        </w:rPr>
        <w:t xml:space="preserve">Бюджетным </w:t>
      </w:r>
      <w:hyperlink r:id="rId5" w:history="1">
        <w:r w:rsidRPr="00D9763C">
          <w:rPr>
            <w:rStyle w:val="a6"/>
            <w:rFonts w:ascii="Arial" w:hAnsi="Arial" w:cs="Arial"/>
            <w:color w:val="000000" w:themeColor="text1"/>
            <w:u w:val="none"/>
          </w:rPr>
          <w:t>кодексом</w:t>
        </w:r>
      </w:hyperlink>
      <w:r w:rsidRPr="00D9763C">
        <w:rPr>
          <w:rFonts w:ascii="Arial" w:hAnsi="Arial" w:cs="Arial"/>
          <w:color w:val="000000" w:themeColor="text1"/>
        </w:rPr>
        <w:t xml:space="preserve"> Российской</w:t>
      </w:r>
      <w:r w:rsidRPr="005239A3">
        <w:rPr>
          <w:rFonts w:ascii="Arial" w:hAnsi="Arial" w:cs="Arial"/>
        </w:rPr>
        <w:t xml:space="preserve"> Федерации.</w:t>
      </w:r>
    </w:p>
    <w:p w:rsidR="00051B37" w:rsidRPr="005239A3" w:rsidRDefault="00051B37" w:rsidP="00051B37">
      <w:pPr>
        <w:ind w:firstLine="720"/>
        <w:jc w:val="both"/>
        <w:rPr>
          <w:rFonts w:ascii="Arial" w:hAnsi="Arial" w:cs="Arial"/>
        </w:rPr>
      </w:pPr>
      <w:r w:rsidRPr="005239A3">
        <w:rPr>
          <w:rFonts w:ascii="Arial" w:hAnsi="Arial" w:cs="Arial"/>
        </w:rPr>
        <w:t>Принципами долговой политики муниципального образования являются:</w:t>
      </w:r>
    </w:p>
    <w:p w:rsidR="00051B37" w:rsidRPr="005239A3" w:rsidRDefault="00051B37" w:rsidP="00051B37">
      <w:pPr>
        <w:ind w:firstLine="720"/>
        <w:jc w:val="both"/>
        <w:rPr>
          <w:rFonts w:ascii="Arial" w:hAnsi="Arial" w:cs="Arial"/>
        </w:rPr>
      </w:pPr>
      <w:r w:rsidRPr="005239A3">
        <w:rPr>
          <w:rFonts w:ascii="Arial" w:hAnsi="Arial" w:cs="Arial"/>
        </w:rPr>
        <w:t>- соблюдение ограничений, установленных Бюджетным кодексом Российской Федерации;</w:t>
      </w:r>
    </w:p>
    <w:p w:rsidR="00051B37" w:rsidRPr="005239A3" w:rsidRDefault="00051B37" w:rsidP="00051B37">
      <w:pPr>
        <w:ind w:firstLine="720"/>
        <w:jc w:val="both"/>
        <w:rPr>
          <w:rFonts w:ascii="Arial" w:hAnsi="Arial" w:cs="Arial"/>
        </w:rPr>
      </w:pPr>
      <w:r w:rsidRPr="005239A3">
        <w:rPr>
          <w:rFonts w:ascii="Arial" w:hAnsi="Arial" w:cs="Arial"/>
        </w:rPr>
        <w:t>- открытость и прозрачность управления муниципальным долгом муниципального образования.</w:t>
      </w:r>
    </w:p>
    <w:p w:rsidR="00051B37" w:rsidRPr="005239A3" w:rsidRDefault="00051B37" w:rsidP="00051B37">
      <w:pPr>
        <w:ind w:firstLine="720"/>
        <w:jc w:val="both"/>
        <w:rPr>
          <w:rFonts w:ascii="Arial" w:hAnsi="Arial" w:cs="Arial"/>
        </w:rPr>
      </w:pPr>
      <w:r w:rsidRPr="005239A3">
        <w:rPr>
          <w:rFonts w:ascii="Arial" w:hAnsi="Arial" w:cs="Arial"/>
        </w:rPr>
        <w:t>Основными задачами долговой политики Бобравского сельского поселения являются:</w:t>
      </w:r>
    </w:p>
    <w:p w:rsidR="00051B37" w:rsidRPr="005239A3" w:rsidRDefault="00051B37" w:rsidP="00051B37">
      <w:pPr>
        <w:ind w:firstLine="720"/>
        <w:jc w:val="both"/>
        <w:rPr>
          <w:rFonts w:ascii="Arial" w:hAnsi="Arial" w:cs="Arial"/>
        </w:rPr>
      </w:pPr>
      <w:r w:rsidRPr="005239A3">
        <w:rPr>
          <w:rFonts w:ascii="Arial" w:hAnsi="Arial" w:cs="Arial"/>
        </w:rPr>
        <w:t>- обеспечение дефицита бюджета муниципального образования на уровне не более 5 процентов от суммы доходов бюджета муниципального образования без учета безвозмездных поступлений с учетом положений статьи 92.1. Бюджетного Кодекса Российской Федерации;</w:t>
      </w:r>
    </w:p>
    <w:p w:rsidR="00051B37" w:rsidRPr="005239A3" w:rsidRDefault="00051B37" w:rsidP="00051B37">
      <w:pPr>
        <w:ind w:firstLine="720"/>
        <w:jc w:val="both"/>
        <w:rPr>
          <w:rFonts w:ascii="Arial" w:hAnsi="Arial" w:cs="Arial"/>
        </w:rPr>
      </w:pPr>
      <w:r w:rsidRPr="005239A3">
        <w:rPr>
          <w:rFonts w:ascii="Arial" w:hAnsi="Arial" w:cs="Arial"/>
        </w:rPr>
        <w:t>- поддержка развития экономики сельского поселения и повышение социальной стабильности.</w:t>
      </w:r>
    </w:p>
    <w:p w:rsidR="00051B37" w:rsidRPr="005239A3" w:rsidRDefault="00051B37" w:rsidP="00051B37">
      <w:pPr>
        <w:ind w:firstLine="720"/>
        <w:jc w:val="both"/>
        <w:rPr>
          <w:rFonts w:ascii="Arial" w:hAnsi="Arial" w:cs="Arial"/>
        </w:rPr>
      </w:pPr>
    </w:p>
    <w:p w:rsidR="00051B37" w:rsidRPr="005239A3" w:rsidRDefault="00051B37" w:rsidP="00CD13E6">
      <w:pPr>
        <w:pStyle w:val="a7"/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5239A3">
        <w:rPr>
          <w:rFonts w:ascii="Arial" w:hAnsi="Arial" w:cs="Arial"/>
          <w:b/>
        </w:rPr>
        <w:t>Анализ рисков для бюджета, возникающих в процессе управления муниципальным долгом Бобравского сельского поселения</w:t>
      </w:r>
    </w:p>
    <w:p w:rsidR="00051B37" w:rsidRPr="005239A3" w:rsidRDefault="00051B37" w:rsidP="00051B37">
      <w:pPr>
        <w:ind w:left="720"/>
        <w:rPr>
          <w:rFonts w:ascii="Arial" w:hAnsi="Arial" w:cs="Arial"/>
          <w:b/>
        </w:rPr>
      </w:pPr>
    </w:p>
    <w:p w:rsidR="00051B37" w:rsidRPr="005239A3" w:rsidRDefault="00051B37" w:rsidP="00051B37">
      <w:pPr>
        <w:ind w:firstLine="720"/>
        <w:jc w:val="both"/>
        <w:rPr>
          <w:rFonts w:ascii="Arial" w:hAnsi="Arial" w:cs="Arial"/>
          <w:b/>
        </w:rPr>
      </w:pPr>
      <w:r w:rsidRPr="005239A3">
        <w:rPr>
          <w:rFonts w:ascii="Arial" w:hAnsi="Arial" w:cs="Arial"/>
        </w:rPr>
        <w:t>Базовым риском, влияющим на соблюдение условий долговой политики Бобравского сельского поселения, является неопределенность ожиданий изменений налогового законодательства, приводящих к потерям бюджета сельского поселения.</w:t>
      </w:r>
    </w:p>
    <w:p w:rsidR="00051B37" w:rsidRPr="005239A3" w:rsidRDefault="00051B37" w:rsidP="00051B37">
      <w:pPr>
        <w:ind w:firstLine="720"/>
        <w:jc w:val="both"/>
        <w:rPr>
          <w:rFonts w:ascii="Arial" w:hAnsi="Arial" w:cs="Arial"/>
        </w:rPr>
      </w:pPr>
      <w:r w:rsidRPr="005239A3">
        <w:rPr>
          <w:rFonts w:ascii="Arial" w:hAnsi="Arial" w:cs="Arial"/>
        </w:rPr>
        <w:t>В случае возникновения муниципального долга основными рисками, связанными с управлением долгом, являются:</w:t>
      </w:r>
    </w:p>
    <w:p w:rsidR="00051B37" w:rsidRPr="005239A3" w:rsidRDefault="00051B37" w:rsidP="00051B37">
      <w:pPr>
        <w:ind w:firstLine="720"/>
        <w:jc w:val="both"/>
        <w:rPr>
          <w:rFonts w:ascii="Arial" w:hAnsi="Arial" w:cs="Arial"/>
        </w:rPr>
      </w:pPr>
      <w:r w:rsidRPr="005239A3">
        <w:rPr>
          <w:rFonts w:ascii="Arial" w:hAnsi="Arial" w:cs="Arial"/>
        </w:rPr>
        <w:t>- риск снижения ликвидности рынка заимствований - неполучение денежных средств на погашение долговых обязательств Бобравского сельского поселения, связанное с отказом кредитных организаций предоставить заемные средства в случае наступления финансового кризиса;</w:t>
      </w:r>
    </w:p>
    <w:p w:rsidR="00051B37" w:rsidRPr="005239A3" w:rsidRDefault="00051B37" w:rsidP="00051B37">
      <w:pPr>
        <w:ind w:firstLine="720"/>
        <w:jc w:val="both"/>
        <w:rPr>
          <w:rFonts w:ascii="Arial" w:hAnsi="Arial" w:cs="Arial"/>
        </w:rPr>
      </w:pPr>
      <w:r w:rsidRPr="005239A3">
        <w:rPr>
          <w:rFonts w:ascii="Arial" w:hAnsi="Arial" w:cs="Arial"/>
        </w:rPr>
        <w:t>- процентный риск – вероятность увеличения расходов бюджета Бобравского сельского поселения на обслуживание муниципального долга Бобравского сельского поселения вследствие увеличения процентных ставок по итогам принятия Банком России решений об увеличении размера ключевой ставки.</w:t>
      </w:r>
    </w:p>
    <w:p w:rsidR="00051B37" w:rsidRPr="005239A3" w:rsidRDefault="00051B37">
      <w:pPr>
        <w:rPr>
          <w:rFonts w:ascii="Arial" w:hAnsi="Arial" w:cs="Arial"/>
        </w:rPr>
      </w:pPr>
    </w:p>
    <w:p w:rsidR="00051B37" w:rsidRDefault="00051B37">
      <w:pPr>
        <w:rPr>
          <w:rFonts w:ascii="Arial" w:hAnsi="Arial" w:cs="Arial"/>
        </w:rPr>
      </w:pPr>
    </w:p>
    <w:p w:rsidR="00D9763C" w:rsidRPr="005239A3" w:rsidRDefault="00D9763C">
      <w:pPr>
        <w:rPr>
          <w:rFonts w:ascii="Arial" w:hAnsi="Arial" w:cs="Arial"/>
        </w:rPr>
      </w:pPr>
    </w:p>
    <w:p w:rsidR="00051B37" w:rsidRPr="005239A3" w:rsidRDefault="00051B37" w:rsidP="00051B37">
      <w:pPr>
        <w:jc w:val="both"/>
        <w:rPr>
          <w:rFonts w:ascii="Arial" w:hAnsi="Arial" w:cs="Arial"/>
          <w:b/>
        </w:rPr>
      </w:pPr>
      <w:r w:rsidRPr="005239A3">
        <w:rPr>
          <w:rFonts w:ascii="Arial" w:hAnsi="Arial" w:cs="Arial"/>
          <w:b/>
        </w:rPr>
        <w:t xml:space="preserve">Глава администрации </w:t>
      </w:r>
    </w:p>
    <w:p w:rsidR="00051B37" w:rsidRPr="008F596C" w:rsidRDefault="00051B37" w:rsidP="00051B37">
      <w:pPr>
        <w:tabs>
          <w:tab w:val="left" w:pos="7095"/>
        </w:tabs>
        <w:jc w:val="both"/>
        <w:rPr>
          <w:b/>
          <w:sz w:val="26"/>
          <w:szCs w:val="26"/>
        </w:rPr>
      </w:pPr>
      <w:r w:rsidRPr="005239A3">
        <w:rPr>
          <w:rFonts w:ascii="Arial" w:hAnsi="Arial" w:cs="Arial"/>
          <w:b/>
        </w:rPr>
        <w:t>Бобравского сельского поселения                                                    Ю.А. Жерновая</w:t>
      </w:r>
    </w:p>
    <w:p w:rsidR="00051B37" w:rsidRDefault="00051B37"/>
    <w:sectPr w:rsidR="00051B37" w:rsidSect="005239A3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XC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0F5D"/>
    <w:multiLevelType w:val="hybridMultilevel"/>
    <w:tmpl w:val="A574BF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3D57"/>
    <w:multiLevelType w:val="hybridMultilevel"/>
    <w:tmpl w:val="0C8E0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051B37"/>
    <w:rsid w:val="00051B37"/>
    <w:rsid w:val="004A1A19"/>
    <w:rsid w:val="005239A3"/>
    <w:rsid w:val="00570AF9"/>
    <w:rsid w:val="006648D9"/>
    <w:rsid w:val="006709F6"/>
    <w:rsid w:val="006F665C"/>
    <w:rsid w:val="008A7582"/>
    <w:rsid w:val="008C5383"/>
    <w:rsid w:val="00A92643"/>
    <w:rsid w:val="00CA5341"/>
    <w:rsid w:val="00CD13E6"/>
    <w:rsid w:val="00CF75F8"/>
    <w:rsid w:val="00D07D98"/>
    <w:rsid w:val="00D9763C"/>
    <w:rsid w:val="00DF0DAA"/>
    <w:rsid w:val="00EE444D"/>
    <w:rsid w:val="00FA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37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18B5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FA18B5"/>
    <w:pPr>
      <w:keepNext/>
      <w:jc w:val="center"/>
      <w:outlineLvl w:val="1"/>
    </w:pPr>
    <w:rPr>
      <w:rFonts w:ascii="NewtonXC" w:hAnsi="NewtonXC"/>
    </w:rPr>
  </w:style>
  <w:style w:type="paragraph" w:styleId="3">
    <w:name w:val="heading 3"/>
    <w:basedOn w:val="a"/>
    <w:next w:val="a"/>
    <w:link w:val="30"/>
    <w:qFormat/>
    <w:rsid w:val="00FA18B5"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FA18B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A18B5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FA18B5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FA18B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unhideWhenUsed/>
    <w:qFormat/>
    <w:rsid w:val="00FA18B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8B5"/>
    <w:rPr>
      <w:sz w:val="24"/>
    </w:rPr>
  </w:style>
  <w:style w:type="character" w:customStyle="1" w:styleId="20">
    <w:name w:val="Заголовок 2 Знак"/>
    <w:basedOn w:val="a0"/>
    <w:link w:val="2"/>
    <w:rsid w:val="00FA18B5"/>
    <w:rPr>
      <w:rFonts w:ascii="NewtonXC" w:hAnsi="NewtonXC"/>
      <w:sz w:val="24"/>
    </w:rPr>
  </w:style>
  <w:style w:type="character" w:customStyle="1" w:styleId="30">
    <w:name w:val="Заголовок 3 Знак"/>
    <w:basedOn w:val="a0"/>
    <w:link w:val="3"/>
    <w:rsid w:val="00FA18B5"/>
    <w:rPr>
      <w:bCs/>
      <w:sz w:val="28"/>
    </w:rPr>
  </w:style>
  <w:style w:type="character" w:customStyle="1" w:styleId="40">
    <w:name w:val="Заголовок 4 Знак"/>
    <w:basedOn w:val="a0"/>
    <w:link w:val="4"/>
    <w:rsid w:val="00FA18B5"/>
    <w:rPr>
      <w:b/>
      <w:sz w:val="28"/>
    </w:rPr>
  </w:style>
  <w:style w:type="character" w:customStyle="1" w:styleId="50">
    <w:name w:val="Заголовок 5 Знак"/>
    <w:basedOn w:val="a0"/>
    <w:link w:val="5"/>
    <w:rsid w:val="00FA18B5"/>
    <w:rPr>
      <w:rFonts w:ascii="JournalSans" w:hAnsi="JournalSans"/>
      <w:b/>
      <w:bCs/>
      <w:sz w:val="24"/>
    </w:rPr>
  </w:style>
  <w:style w:type="character" w:customStyle="1" w:styleId="60">
    <w:name w:val="Заголовок 6 Знак"/>
    <w:basedOn w:val="a0"/>
    <w:link w:val="6"/>
    <w:rsid w:val="00FA18B5"/>
    <w:rPr>
      <w:b/>
      <w:sz w:val="28"/>
    </w:rPr>
  </w:style>
  <w:style w:type="character" w:customStyle="1" w:styleId="70">
    <w:name w:val="Заголовок 7 Знак"/>
    <w:basedOn w:val="a0"/>
    <w:link w:val="7"/>
    <w:uiPriority w:val="9"/>
    <w:rsid w:val="00FA18B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A18B5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No Spacing"/>
    <w:uiPriority w:val="1"/>
    <w:qFormat/>
    <w:rsid w:val="00FA18B5"/>
    <w:rPr>
      <w:rFonts w:ascii="JournalSans" w:hAnsi="JournalSans"/>
    </w:rPr>
  </w:style>
  <w:style w:type="paragraph" w:customStyle="1" w:styleId="ConsPlusNormal">
    <w:name w:val="ConsPlusNormal"/>
    <w:rsid w:val="00051B37"/>
    <w:pPr>
      <w:widowControl w:val="0"/>
      <w:autoSpaceDE w:val="0"/>
      <w:autoSpaceDN w:val="0"/>
      <w:jc w:val="left"/>
    </w:pPr>
    <w:rPr>
      <w:sz w:val="24"/>
    </w:rPr>
  </w:style>
  <w:style w:type="character" w:customStyle="1" w:styleId="FontStyle48">
    <w:name w:val="Font Style48"/>
    <w:rsid w:val="00051B37"/>
    <w:rPr>
      <w:rFonts w:ascii="Times New Roman" w:hAnsi="Times New Roman" w:cs="Times New Roman"/>
      <w:sz w:val="24"/>
      <w:szCs w:val="24"/>
    </w:rPr>
  </w:style>
  <w:style w:type="character" w:customStyle="1" w:styleId="a4">
    <w:name w:val="Название Знак"/>
    <w:link w:val="a5"/>
    <w:locked/>
    <w:rsid w:val="00051B37"/>
    <w:rPr>
      <w:rFonts w:ascii="CyrillicHeavy" w:hAnsi="CyrillicHeavy"/>
      <w:sz w:val="32"/>
    </w:rPr>
  </w:style>
  <w:style w:type="paragraph" w:styleId="a5">
    <w:name w:val="Title"/>
    <w:basedOn w:val="a"/>
    <w:link w:val="a4"/>
    <w:qFormat/>
    <w:rsid w:val="00051B37"/>
    <w:pPr>
      <w:spacing w:line="360" w:lineRule="auto"/>
      <w:jc w:val="center"/>
    </w:pPr>
    <w:rPr>
      <w:rFonts w:ascii="CyrillicHeavy" w:hAnsi="CyrillicHeavy"/>
      <w:sz w:val="32"/>
      <w:szCs w:val="20"/>
    </w:rPr>
  </w:style>
  <w:style w:type="character" w:customStyle="1" w:styleId="11">
    <w:name w:val="Название Знак1"/>
    <w:basedOn w:val="a0"/>
    <w:uiPriority w:val="10"/>
    <w:rsid w:val="00051B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">
    <w:name w:val="ConsPlusTitle"/>
    <w:rsid w:val="00051B37"/>
    <w:pPr>
      <w:widowControl w:val="0"/>
      <w:autoSpaceDE w:val="0"/>
      <w:autoSpaceDN w:val="0"/>
      <w:jc w:val="left"/>
    </w:pPr>
    <w:rPr>
      <w:b/>
      <w:sz w:val="24"/>
    </w:rPr>
  </w:style>
  <w:style w:type="character" w:styleId="a6">
    <w:name w:val="Hyperlink"/>
    <w:rsid w:val="00051B3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D1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D2110D25F05AC6FD0FCB6F5C0F6B63B9E5B29769ED61CB4AC9FF0DBEDF49B6A6D1C14FD473C5BFE13A51DE2F5FA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Zam_glavy_Bobr</cp:lastModifiedBy>
  <cp:revision>2</cp:revision>
  <dcterms:created xsi:type="dcterms:W3CDTF">2022-08-23T05:31:00Z</dcterms:created>
  <dcterms:modified xsi:type="dcterms:W3CDTF">2022-08-23T05:31:00Z</dcterms:modified>
</cp:coreProperties>
</file>