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8" w:rsidRPr="00A42E3E" w:rsidRDefault="000E7238" w:rsidP="008137A9">
      <w:pPr>
        <w:jc w:val="center"/>
        <w:rPr>
          <w:rFonts w:ascii="Arial" w:hAnsi="Arial" w:cs="Arial"/>
        </w:rPr>
      </w:pPr>
      <w:r w:rsidRPr="00A42E3E">
        <w:rPr>
          <w:rFonts w:ascii="Arial" w:hAnsi="Arial" w:cs="Arial"/>
        </w:rPr>
        <w:t>РОССИЙСКАЯ   ФЕДЕРАЦИЯ</w:t>
      </w:r>
    </w:p>
    <w:p w:rsidR="008137A9" w:rsidRPr="00A42E3E" w:rsidRDefault="000E7238" w:rsidP="008137A9">
      <w:pPr>
        <w:jc w:val="center"/>
        <w:rPr>
          <w:rFonts w:ascii="Arial" w:hAnsi="Arial" w:cs="Arial"/>
        </w:rPr>
      </w:pPr>
      <w:r w:rsidRPr="00A42E3E">
        <w:rPr>
          <w:rFonts w:ascii="Arial" w:hAnsi="Arial" w:cs="Arial"/>
        </w:rPr>
        <w:t>БЕЛГОРОДСКАЯ   ОБЛАСТЬ</w:t>
      </w:r>
    </w:p>
    <w:p w:rsidR="00BD0A34" w:rsidRPr="00A42E3E" w:rsidRDefault="008137A9" w:rsidP="00A42E3E">
      <w:pPr>
        <w:jc w:val="center"/>
        <w:rPr>
          <w:rFonts w:ascii="Arial" w:hAnsi="Arial" w:cs="Arial"/>
          <w:b/>
        </w:rPr>
      </w:pPr>
      <w:r w:rsidRPr="00A42E3E">
        <w:rPr>
          <w:rFonts w:ascii="Arial" w:hAnsi="Arial" w:cs="Arial"/>
        </w:rPr>
        <w:t>МУНИЦИПАЛЬНЫЙ  РАЙОН  «РАКИТЯНСКИЙ РАЙОН»</w:t>
      </w:r>
    </w:p>
    <w:p w:rsidR="00A42E3E" w:rsidRPr="00A42E3E" w:rsidRDefault="00A42E3E" w:rsidP="00A42E3E">
      <w:pPr>
        <w:jc w:val="center"/>
        <w:rPr>
          <w:rFonts w:ascii="Arial" w:hAnsi="Arial" w:cs="Arial"/>
          <w:b/>
        </w:rPr>
      </w:pPr>
    </w:p>
    <w:p w:rsidR="008137A9" w:rsidRPr="00A42E3E" w:rsidRDefault="000E7238" w:rsidP="00BD0A34">
      <w:pPr>
        <w:jc w:val="center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>ЗЕМСКОЕ СОБРАНИЕ</w:t>
      </w:r>
    </w:p>
    <w:p w:rsidR="000E7238" w:rsidRPr="00A42E3E" w:rsidRDefault="008137A9" w:rsidP="00BD0A34">
      <w:pPr>
        <w:jc w:val="center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>БОБРАВСКОГО СЕЛЬСКОГО ПОСЕЛЕНИЯ</w:t>
      </w:r>
      <w:r w:rsidR="000E7238" w:rsidRPr="00A42E3E"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Pr="00A42E3E">
        <w:rPr>
          <w:rFonts w:ascii="Arial" w:hAnsi="Arial" w:cs="Arial"/>
          <w:b/>
        </w:rPr>
        <w:t xml:space="preserve">                               </w:t>
      </w:r>
    </w:p>
    <w:p w:rsidR="000E7238" w:rsidRPr="00A42E3E" w:rsidRDefault="000E7238" w:rsidP="00BD0A34">
      <w:pPr>
        <w:pStyle w:val="ConsPlusTitle"/>
        <w:widowControl/>
        <w:jc w:val="center"/>
        <w:rPr>
          <w:sz w:val="24"/>
          <w:szCs w:val="24"/>
        </w:rPr>
      </w:pPr>
    </w:p>
    <w:p w:rsidR="000E7238" w:rsidRPr="00A42E3E" w:rsidRDefault="000E7238" w:rsidP="000E7238">
      <w:pPr>
        <w:pStyle w:val="ConsPlusTitle"/>
        <w:widowControl/>
        <w:jc w:val="center"/>
        <w:rPr>
          <w:sz w:val="24"/>
          <w:szCs w:val="24"/>
        </w:rPr>
      </w:pPr>
      <w:proofErr w:type="gramStart"/>
      <w:r w:rsidRPr="00A42E3E">
        <w:rPr>
          <w:sz w:val="24"/>
          <w:szCs w:val="24"/>
        </w:rPr>
        <w:t>Р</w:t>
      </w:r>
      <w:proofErr w:type="gramEnd"/>
      <w:r w:rsidRPr="00A42E3E">
        <w:rPr>
          <w:sz w:val="24"/>
          <w:szCs w:val="24"/>
        </w:rPr>
        <w:t xml:space="preserve"> Е Ш Е Н И Е</w:t>
      </w:r>
      <w:r w:rsidR="008137A9" w:rsidRPr="00A42E3E">
        <w:rPr>
          <w:sz w:val="24"/>
          <w:szCs w:val="24"/>
        </w:rPr>
        <w:t xml:space="preserve"> </w:t>
      </w:r>
    </w:p>
    <w:p w:rsidR="005A4A88" w:rsidRPr="00A42E3E" w:rsidRDefault="005A4A88" w:rsidP="000E7238">
      <w:pPr>
        <w:pStyle w:val="ConsPlusTitle"/>
        <w:widowControl/>
        <w:jc w:val="center"/>
        <w:rPr>
          <w:sz w:val="24"/>
          <w:szCs w:val="24"/>
        </w:rPr>
      </w:pPr>
    </w:p>
    <w:p w:rsidR="000E7238" w:rsidRPr="00A42E3E" w:rsidRDefault="000E7238" w:rsidP="000E7238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0E7238" w:rsidRPr="00A42E3E" w:rsidRDefault="00A42E3E" w:rsidP="000E7238">
      <w:pPr>
        <w:pStyle w:val="ConsPlusTitle"/>
        <w:widowControl/>
        <w:rPr>
          <w:b w:val="0"/>
          <w:sz w:val="24"/>
          <w:szCs w:val="24"/>
        </w:rPr>
      </w:pPr>
      <w:r w:rsidRPr="00A42E3E">
        <w:rPr>
          <w:b w:val="0"/>
          <w:sz w:val="24"/>
          <w:szCs w:val="24"/>
        </w:rPr>
        <w:t>«</w:t>
      </w:r>
      <w:r w:rsidR="00BD0A34" w:rsidRPr="00A42E3E">
        <w:rPr>
          <w:b w:val="0"/>
          <w:sz w:val="24"/>
          <w:szCs w:val="24"/>
        </w:rPr>
        <w:t>28</w:t>
      </w:r>
      <w:r w:rsidRPr="00A42E3E">
        <w:rPr>
          <w:b w:val="0"/>
          <w:sz w:val="24"/>
          <w:szCs w:val="24"/>
        </w:rPr>
        <w:t>»</w:t>
      </w:r>
      <w:r w:rsidR="00BD0A34" w:rsidRPr="00A42E3E">
        <w:rPr>
          <w:b w:val="0"/>
          <w:sz w:val="24"/>
          <w:szCs w:val="24"/>
        </w:rPr>
        <w:t xml:space="preserve"> сентября</w:t>
      </w:r>
      <w:r w:rsidRPr="00A42E3E">
        <w:rPr>
          <w:b w:val="0"/>
          <w:sz w:val="24"/>
          <w:szCs w:val="24"/>
        </w:rPr>
        <w:t xml:space="preserve"> 2017</w:t>
      </w:r>
      <w:r w:rsidR="000E7238" w:rsidRPr="00A42E3E">
        <w:rPr>
          <w:b w:val="0"/>
          <w:sz w:val="24"/>
          <w:szCs w:val="24"/>
        </w:rPr>
        <w:t xml:space="preserve"> г</w:t>
      </w:r>
      <w:r w:rsidR="00BD0A34" w:rsidRPr="00A42E3E">
        <w:rPr>
          <w:b w:val="0"/>
          <w:sz w:val="24"/>
          <w:szCs w:val="24"/>
        </w:rPr>
        <w:t>ода</w:t>
      </w:r>
      <w:r w:rsidR="000E7238" w:rsidRPr="00A42E3E">
        <w:rPr>
          <w:b w:val="0"/>
          <w:sz w:val="24"/>
          <w:szCs w:val="24"/>
        </w:rPr>
        <w:t xml:space="preserve">                                                                    </w:t>
      </w:r>
      <w:r w:rsidR="00BD0A34" w:rsidRPr="00A42E3E">
        <w:rPr>
          <w:b w:val="0"/>
          <w:sz w:val="24"/>
          <w:szCs w:val="24"/>
        </w:rPr>
        <w:t xml:space="preserve">     </w:t>
      </w:r>
      <w:r w:rsidR="005A4A88" w:rsidRPr="00A42E3E">
        <w:rPr>
          <w:b w:val="0"/>
          <w:sz w:val="24"/>
          <w:szCs w:val="24"/>
        </w:rPr>
        <w:t xml:space="preserve">     </w:t>
      </w:r>
      <w:r w:rsidR="00BD0A34" w:rsidRPr="00A42E3E">
        <w:rPr>
          <w:b w:val="0"/>
          <w:sz w:val="24"/>
          <w:szCs w:val="24"/>
        </w:rPr>
        <w:t xml:space="preserve"> № 3</w:t>
      </w:r>
    </w:p>
    <w:p w:rsidR="000E7238" w:rsidRPr="00A42E3E" w:rsidRDefault="000E7238" w:rsidP="000E7238">
      <w:pPr>
        <w:pStyle w:val="ConsPlusTitle"/>
        <w:widowControl/>
        <w:rPr>
          <w:b w:val="0"/>
          <w:sz w:val="24"/>
          <w:szCs w:val="24"/>
        </w:rPr>
      </w:pPr>
    </w:p>
    <w:p w:rsidR="000E7238" w:rsidRPr="00A42E3E" w:rsidRDefault="000E7238" w:rsidP="000E7238">
      <w:pPr>
        <w:jc w:val="both"/>
        <w:rPr>
          <w:rFonts w:ascii="Arial" w:hAnsi="Arial" w:cs="Arial"/>
          <w:b/>
        </w:rPr>
      </w:pPr>
    </w:p>
    <w:p w:rsidR="008137A9" w:rsidRPr="00A42E3E" w:rsidRDefault="008137A9" w:rsidP="000E7238">
      <w:pPr>
        <w:jc w:val="both"/>
        <w:rPr>
          <w:rFonts w:ascii="Arial" w:hAnsi="Arial" w:cs="Arial"/>
          <w:b/>
        </w:rPr>
      </w:pPr>
    </w:p>
    <w:p w:rsidR="000E7238" w:rsidRPr="00A42E3E" w:rsidRDefault="000E7238" w:rsidP="000E7238">
      <w:pPr>
        <w:spacing w:line="240" w:lineRule="exact"/>
        <w:jc w:val="both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Об утверждении Положения «О порядке формирования, </w:t>
      </w:r>
    </w:p>
    <w:p w:rsidR="000E7238" w:rsidRPr="00A42E3E" w:rsidRDefault="000E7238" w:rsidP="000E7238">
      <w:pPr>
        <w:tabs>
          <w:tab w:val="left" w:pos="7335"/>
        </w:tabs>
        <w:spacing w:line="240" w:lineRule="exact"/>
        <w:jc w:val="both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ведения и опубликования перечня муниципального </w:t>
      </w:r>
      <w:r w:rsidRPr="00A42E3E">
        <w:rPr>
          <w:rFonts w:ascii="Arial" w:hAnsi="Arial" w:cs="Arial"/>
          <w:b/>
        </w:rPr>
        <w:tab/>
      </w:r>
    </w:p>
    <w:p w:rsidR="000E7238" w:rsidRPr="00A42E3E" w:rsidRDefault="000E7238" w:rsidP="000E7238">
      <w:pPr>
        <w:spacing w:line="240" w:lineRule="exact"/>
        <w:jc w:val="both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имущества, предназначенного для передачи во владение </w:t>
      </w:r>
    </w:p>
    <w:p w:rsidR="000E7238" w:rsidRPr="00A42E3E" w:rsidRDefault="00A42E3E" w:rsidP="000E7238">
      <w:pPr>
        <w:spacing w:line="240" w:lineRule="exact"/>
        <w:jc w:val="both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>и (или) пользование</w:t>
      </w:r>
      <w:r w:rsidR="000E7238" w:rsidRPr="00A42E3E">
        <w:rPr>
          <w:rFonts w:ascii="Arial" w:hAnsi="Arial" w:cs="Arial"/>
          <w:b/>
        </w:rPr>
        <w:t xml:space="preserve"> на долгосрочной основе субъектам </w:t>
      </w:r>
    </w:p>
    <w:p w:rsidR="000E7238" w:rsidRPr="00A42E3E" w:rsidRDefault="000E7238" w:rsidP="000E7238">
      <w:pPr>
        <w:spacing w:line="240" w:lineRule="exact"/>
        <w:jc w:val="both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малого и среднего предпринимательства и организациям, </w:t>
      </w:r>
    </w:p>
    <w:p w:rsidR="000E7238" w:rsidRPr="00A42E3E" w:rsidRDefault="000E7238" w:rsidP="000E7238">
      <w:pPr>
        <w:spacing w:line="240" w:lineRule="exact"/>
        <w:jc w:val="both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образующим инфраструктуру поддержки субъектов </w:t>
      </w:r>
    </w:p>
    <w:p w:rsidR="000E7238" w:rsidRPr="00A42E3E" w:rsidRDefault="000E7238" w:rsidP="000E7238">
      <w:pPr>
        <w:spacing w:line="240" w:lineRule="exact"/>
        <w:jc w:val="both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>малого и среднего предпринимательства»</w:t>
      </w:r>
    </w:p>
    <w:p w:rsidR="000E7238" w:rsidRPr="00A42E3E" w:rsidRDefault="000E7238" w:rsidP="000E7238">
      <w:pPr>
        <w:ind w:left="284"/>
        <w:jc w:val="both"/>
        <w:rPr>
          <w:rFonts w:ascii="Arial" w:hAnsi="Arial" w:cs="Arial"/>
        </w:rPr>
      </w:pPr>
    </w:p>
    <w:p w:rsidR="00BD0A34" w:rsidRPr="00A42E3E" w:rsidRDefault="00BD0A34" w:rsidP="000E7238">
      <w:pPr>
        <w:ind w:left="284"/>
        <w:jc w:val="both"/>
        <w:rPr>
          <w:rFonts w:ascii="Arial" w:hAnsi="Arial" w:cs="Arial"/>
        </w:rPr>
      </w:pPr>
    </w:p>
    <w:p w:rsidR="008137A9" w:rsidRPr="00A42E3E" w:rsidRDefault="008137A9" w:rsidP="000E7238">
      <w:pPr>
        <w:ind w:left="284"/>
        <w:jc w:val="both"/>
        <w:rPr>
          <w:rFonts w:ascii="Arial" w:hAnsi="Arial" w:cs="Arial"/>
        </w:rPr>
      </w:pPr>
    </w:p>
    <w:p w:rsidR="000E7238" w:rsidRPr="00A42E3E" w:rsidRDefault="000E7238" w:rsidP="000E7238">
      <w:pPr>
        <w:ind w:firstLine="900"/>
        <w:jc w:val="both"/>
        <w:rPr>
          <w:rFonts w:ascii="Arial" w:hAnsi="Arial" w:cs="Arial"/>
          <w:b/>
        </w:rPr>
      </w:pPr>
      <w:proofErr w:type="gramStart"/>
      <w:r w:rsidRPr="00A42E3E">
        <w:rPr>
          <w:rFonts w:ascii="Arial" w:hAnsi="Arial" w:cs="Arial"/>
        </w:rPr>
        <w:t xml:space="preserve">В соответствии со статьей 18 Федерального закона от 24.07.2007г.          № 209-ФЗ "О развитии малого и среднего предпринимательства в Российской Федерации", статьями 15, 50 Федерального закона от 06.10.2003г. № 131-ФЗ "Об общих принципах организации местного самоуправления в Российской Федерации", статьей 17.1 Федерального закона от 26.07.2006 г. № 135-ФЗ "О защите конкуренции",  руководствуясь Уставом </w:t>
      </w:r>
      <w:proofErr w:type="spellStart"/>
      <w:r w:rsidR="008137A9" w:rsidRPr="00A42E3E">
        <w:rPr>
          <w:rFonts w:ascii="Arial" w:hAnsi="Arial" w:cs="Arial"/>
        </w:rPr>
        <w:t>Бобравского</w:t>
      </w:r>
      <w:proofErr w:type="spellEnd"/>
      <w:r w:rsidRPr="00A42E3E">
        <w:rPr>
          <w:rFonts w:ascii="Arial" w:hAnsi="Arial" w:cs="Arial"/>
        </w:rPr>
        <w:t xml:space="preserve"> сельского поселения муниципального района</w:t>
      </w:r>
      <w:proofErr w:type="gramEnd"/>
      <w:r w:rsidRPr="00A42E3E">
        <w:rPr>
          <w:rFonts w:ascii="Arial" w:hAnsi="Arial" w:cs="Arial"/>
        </w:rPr>
        <w:t xml:space="preserve"> «</w:t>
      </w:r>
      <w:proofErr w:type="spellStart"/>
      <w:r w:rsidRPr="00A42E3E">
        <w:rPr>
          <w:rFonts w:ascii="Arial" w:hAnsi="Arial" w:cs="Arial"/>
        </w:rPr>
        <w:t>Ракитянский</w:t>
      </w:r>
      <w:proofErr w:type="spellEnd"/>
      <w:r w:rsidRPr="00A42E3E">
        <w:rPr>
          <w:rFonts w:ascii="Arial" w:hAnsi="Arial" w:cs="Arial"/>
        </w:rPr>
        <w:t xml:space="preserve"> район» Белгородской области, в целях приведения нормативно-правовой базы  в соответствии с действующим законодательством, земское собрание </w:t>
      </w:r>
      <w:proofErr w:type="spellStart"/>
      <w:r w:rsidR="008137A9" w:rsidRPr="00A42E3E">
        <w:rPr>
          <w:rFonts w:ascii="Arial" w:hAnsi="Arial" w:cs="Arial"/>
        </w:rPr>
        <w:t>Бобравского</w:t>
      </w:r>
      <w:proofErr w:type="spellEnd"/>
      <w:r w:rsidR="008137A9" w:rsidRPr="00A42E3E">
        <w:rPr>
          <w:rFonts w:ascii="Arial" w:hAnsi="Arial" w:cs="Arial"/>
        </w:rPr>
        <w:t xml:space="preserve"> </w:t>
      </w:r>
      <w:r w:rsidRPr="00A42E3E">
        <w:rPr>
          <w:rFonts w:ascii="Arial" w:hAnsi="Arial" w:cs="Arial"/>
        </w:rPr>
        <w:t xml:space="preserve">сельского поселения  </w:t>
      </w:r>
      <w:r w:rsidRPr="00A42E3E">
        <w:rPr>
          <w:rFonts w:ascii="Arial" w:hAnsi="Arial" w:cs="Arial"/>
          <w:b/>
        </w:rPr>
        <w:t xml:space="preserve">решило: </w:t>
      </w:r>
    </w:p>
    <w:p w:rsidR="000E7238" w:rsidRPr="00A42E3E" w:rsidRDefault="000E7238" w:rsidP="000E723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 xml:space="preserve">            1.Утвердить Положение "О порядке формирования, ведения и опубликования перечня муниципального имущества, предназначенного для передачи в</w:t>
      </w:r>
      <w:r w:rsidR="00A42E3E">
        <w:rPr>
          <w:rFonts w:ascii="Arial" w:hAnsi="Arial" w:cs="Arial"/>
        </w:rPr>
        <w:t xml:space="preserve">о владение и (или) пользование </w:t>
      </w:r>
      <w:r w:rsidRPr="00A42E3E">
        <w:rPr>
          <w:rFonts w:ascii="Arial" w:hAnsi="Arial" w:cs="Arial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(прилагается).</w:t>
      </w:r>
    </w:p>
    <w:p w:rsidR="000E7238" w:rsidRPr="00A42E3E" w:rsidRDefault="000E7238" w:rsidP="000E7238">
      <w:pPr>
        <w:ind w:firstLine="709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2. О</w:t>
      </w:r>
      <w:r w:rsidR="008137A9" w:rsidRPr="00A42E3E">
        <w:rPr>
          <w:rFonts w:ascii="Arial" w:hAnsi="Arial" w:cs="Arial"/>
        </w:rPr>
        <w:t>бнародовать</w:t>
      </w:r>
      <w:r w:rsidRPr="00A42E3E">
        <w:rPr>
          <w:rFonts w:ascii="Arial" w:hAnsi="Arial" w:cs="Arial"/>
        </w:rPr>
        <w:t xml:space="preserve"> настоящее решение в установленный законом срок.</w:t>
      </w:r>
    </w:p>
    <w:p w:rsidR="000E7238" w:rsidRPr="00A42E3E" w:rsidRDefault="00A42E3E" w:rsidP="000E72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Решение </w:t>
      </w:r>
      <w:r w:rsidR="008137A9" w:rsidRPr="00A42E3E">
        <w:rPr>
          <w:rFonts w:ascii="Arial" w:hAnsi="Arial" w:cs="Arial"/>
        </w:rPr>
        <w:t xml:space="preserve">земского собрания </w:t>
      </w:r>
      <w:proofErr w:type="spellStart"/>
      <w:r w:rsidR="008137A9" w:rsidRPr="00A42E3E">
        <w:rPr>
          <w:rFonts w:ascii="Arial" w:hAnsi="Arial" w:cs="Arial"/>
        </w:rPr>
        <w:t>Бобравского</w:t>
      </w:r>
      <w:proofErr w:type="spellEnd"/>
      <w:r w:rsidR="008137A9" w:rsidRPr="00A42E3E">
        <w:rPr>
          <w:rFonts w:ascii="Arial" w:hAnsi="Arial" w:cs="Arial"/>
        </w:rPr>
        <w:t xml:space="preserve"> сельского поселения от 30.10.2015 года №2</w:t>
      </w:r>
      <w:r w:rsidR="003D7436">
        <w:rPr>
          <w:rFonts w:ascii="Arial" w:hAnsi="Arial" w:cs="Arial"/>
        </w:rPr>
        <w:t xml:space="preserve"> «</w:t>
      </w:r>
      <w:r w:rsidR="002F369E">
        <w:rPr>
          <w:rFonts w:ascii="Arial" w:hAnsi="Arial" w:cs="Arial"/>
        </w:rPr>
        <w:t xml:space="preserve">Об утверждении </w:t>
      </w:r>
      <w:r w:rsidR="005A4A88" w:rsidRPr="00A42E3E">
        <w:rPr>
          <w:rFonts w:ascii="Arial" w:hAnsi="Arial" w:cs="Arial"/>
        </w:rPr>
        <w:t>Положения</w:t>
      </w:r>
      <w:proofErr w:type="gramStart"/>
      <w:r w:rsidR="005A4A88" w:rsidRPr="00A42E3E">
        <w:rPr>
          <w:rFonts w:ascii="Arial" w:hAnsi="Arial" w:cs="Arial"/>
        </w:rPr>
        <w:t xml:space="preserve"> О</w:t>
      </w:r>
      <w:proofErr w:type="gramEnd"/>
      <w:r w:rsidR="005A4A88" w:rsidRPr="00A42E3E">
        <w:rPr>
          <w:rFonts w:ascii="Arial" w:hAnsi="Arial" w:cs="Arial"/>
        </w:rPr>
        <w:t xml:space="preserve"> порядке формирования, ведения и опубликования перечня муниципального имущества, предназначенного для передачи в</w:t>
      </w:r>
      <w:r w:rsidR="002F369E">
        <w:rPr>
          <w:rFonts w:ascii="Arial" w:hAnsi="Arial" w:cs="Arial"/>
        </w:rPr>
        <w:t xml:space="preserve">о владение и (или) пользование </w:t>
      </w:r>
      <w:r w:rsidR="005A4A88" w:rsidRPr="00A42E3E">
        <w:rPr>
          <w:rFonts w:ascii="Arial" w:hAnsi="Arial" w:cs="Arial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="002F369E">
        <w:rPr>
          <w:rFonts w:ascii="Arial" w:hAnsi="Arial" w:cs="Arial"/>
        </w:rPr>
        <w:t xml:space="preserve"> среднего предпринимательства» </w:t>
      </w:r>
      <w:r w:rsidR="000E7238" w:rsidRPr="00A42E3E">
        <w:rPr>
          <w:rFonts w:ascii="Arial" w:hAnsi="Arial" w:cs="Arial"/>
        </w:rPr>
        <w:t>признать утратившим силу.</w:t>
      </w:r>
    </w:p>
    <w:p w:rsidR="000E7238" w:rsidRPr="00A42E3E" w:rsidRDefault="000E7238" w:rsidP="000E7238">
      <w:pPr>
        <w:tabs>
          <w:tab w:val="left" w:pos="38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 xml:space="preserve">4. </w:t>
      </w:r>
      <w:proofErr w:type="gramStart"/>
      <w:r w:rsidRPr="00A42E3E">
        <w:rPr>
          <w:rFonts w:ascii="Arial" w:hAnsi="Arial" w:cs="Arial"/>
        </w:rPr>
        <w:t>Контроль за</w:t>
      </w:r>
      <w:proofErr w:type="gramEnd"/>
      <w:r w:rsidRPr="00A42E3E"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0E7238" w:rsidRPr="00A42E3E" w:rsidRDefault="000E7238" w:rsidP="000E7238">
      <w:pPr>
        <w:rPr>
          <w:rFonts w:ascii="Arial" w:hAnsi="Arial" w:cs="Arial"/>
        </w:rPr>
      </w:pPr>
    </w:p>
    <w:p w:rsidR="00BD0A34" w:rsidRPr="00A42E3E" w:rsidRDefault="00BD0A34" w:rsidP="000E7238">
      <w:pPr>
        <w:rPr>
          <w:rFonts w:ascii="Arial" w:hAnsi="Arial" w:cs="Arial"/>
        </w:rPr>
      </w:pPr>
    </w:p>
    <w:p w:rsidR="000E7238" w:rsidRPr="00A42E3E" w:rsidRDefault="000E7238" w:rsidP="000E7238">
      <w:pPr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Глава </w:t>
      </w:r>
      <w:proofErr w:type="spellStart"/>
      <w:r w:rsidR="008137A9" w:rsidRPr="00A42E3E">
        <w:rPr>
          <w:rFonts w:ascii="Arial" w:hAnsi="Arial" w:cs="Arial"/>
          <w:b/>
        </w:rPr>
        <w:t>Бобравского</w:t>
      </w:r>
      <w:proofErr w:type="spellEnd"/>
      <w:r w:rsidRPr="00A42E3E">
        <w:rPr>
          <w:rFonts w:ascii="Arial" w:hAnsi="Arial" w:cs="Arial"/>
          <w:b/>
        </w:rPr>
        <w:t xml:space="preserve">                                                        </w:t>
      </w:r>
    </w:p>
    <w:p w:rsidR="000E7238" w:rsidRPr="00A42E3E" w:rsidRDefault="008137A9" w:rsidP="000E7238">
      <w:pPr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сельского поселения                                                                      </w:t>
      </w:r>
      <w:proofErr w:type="spellStart"/>
      <w:r w:rsidRPr="00A42E3E">
        <w:rPr>
          <w:rFonts w:ascii="Arial" w:hAnsi="Arial" w:cs="Arial"/>
          <w:b/>
        </w:rPr>
        <w:t>П.Коськов</w:t>
      </w:r>
      <w:proofErr w:type="spellEnd"/>
    </w:p>
    <w:p w:rsidR="008137A9" w:rsidRPr="00A42E3E" w:rsidRDefault="000E7238" w:rsidP="000E7238">
      <w:pPr>
        <w:tabs>
          <w:tab w:val="center" w:pos="4677"/>
          <w:tab w:val="right" w:pos="9355"/>
        </w:tabs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ab/>
        <w:t xml:space="preserve">   </w:t>
      </w:r>
      <w:bookmarkStart w:id="0" w:name="_GoBack"/>
      <w:bookmarkEnd w:id="0"/>
      <w:r w:rsidRPr="00A42E3E">
        <w:rPr>
          <w:rFonts w:ascii="Arial" w:hAnsi="Arial" w:cs="Arial"/>
          <w:b/>
        </w:rPr>
        <w:t xml:space="preserve">                                                                      </w:t>
      </w:r>
    </w:p>
    <w:p w:rsidR="005A4A88" w:rsidRPr="00A42E3E" w:rsidRDefault="005A4A88" w:rsidP="000E7238">
      <w:pPr>
        <w:tabs>
          <w:tab w:val="center" w:pos="4677"/>
          <w:tab w:val="right" w:pos="9355"/>
        </w:tabs>
        <w:rPr>
          <w:rFonts w:ascii="Arial" w:hAnsi="Arial" w:cs="Arial"/>
          <w:b/>
        </w:rPr>
      </w:pPr>
    </w:p>
    <w:p w:rsidR="002F369E" w:rsidRDefault="002F369E" w:rsidP="008137A9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</w:rPr>
      </w:pPr>
    </w:p>
    <w:p w:rsidR="000E7238" w:rsidRPr="00A42E3E" w:rsidRDefault="000E7238" w:rsidP="008137A9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lastRenderedPageBreak/>
        <w:t>Приложение</w:t>
      </w:r>
    </w:p>
    <w:p w:rsidR="000E7238" w:rsidRPr="00A42E3E" w:rsidRDefault="000E7238" w:rsidP="008137A9">
      <w:pPr>
        <w:jc w:val="right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                                                                к</w:t>
      </w:r>
      <w:r w:rsidR="00A42E3E">
        <w:rPr>
          <w:rFonts w:ascii="Arial" w:hAnsi="Arial" w:cs="Arial"/>
          <w:b/>
        </w:rPr>
        <w:t xml:space="preserve"> решению </w:t>
      </w:r>
      <w:r w:rsidR="008137A9" w:rsidRPr="00A42E3E">
        <w:rPr>
          <w:rFonts w:ascii="Arial" w:hAnsi="Arial" w:cs="Arial"/>
          <w:b/>
        </w:rPr>
        <w:t xml:space="preserve">земского собрания </w:t>
      </w:r>
      <w:proofErr w:type="spellStart"/>
      <w:r w:rsidR="008137A9" w:rsidRPr="00A42E3E">
        <w:rPr>
          <w:rFonts w:ascii="Arial" w:hAnsi="Arial" w:cs="Arial"/>
          <w:b/>
        </w:rPr>
        <w:t>Бобравского</w:t>
      </w:r>
      <w:proofErr w:type="spellEnd"/>
      <w:r w:rsidR="008137A9" w:rsidRPr="00A42E3E">
        <w:rPr>
          <w:rFonts w:ascii="Arial" w:hAnsi="Arial" w:cs="Arial"/>
          <w:b/>
        </w:rPr>
        <w:t xml:space="preserve"> сельского поселения</w:t>
      </w:r>
    </w:p>
    <w:p w:rsidR="008137A9" w:rsidRPr="00A42E3E" w:rsidRDefault="008137A9" w:rsidP="008137A9">
      <w:pPr>
        <w:jc w:val="right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от </w:t>
      </w:r>
      <w:r w:rsidR="00BD0A34" w:rsidRPr="00A42E3E">
        <w:rPr>
          <w:rFonts w:ascii="Arial" w:hAnsi="Arial" w:cs="Arial"/>
          <w:b/>
        </w:rPr>
        <w:t>28.09.2017 года  №3</w:t>
      </w:r>
    </w:p>
    <w:p w:rsidR="000E7238" w:rsidRPr="00A42E3E" w:rsidRDefault="000E7238" w:rsidP="000E7238">
      <w:pPr>
        <w:rPr>
          <w:rFonts w:ascii="Arial" w:hAnsi="Arial" w:cs="Arial"/>
        </w:rPr>
      </w:pPr>
    </w:p>
    <w:p w:rsidR="000E7238" w:rsidRPr="00A42E3E" w:rsidRDefault="000E7238" w:rsidP="000E7238">
      <w:pPr>
        <w:rPr>
          <w:rFonts w:ascii="Arial" w:hAnsi="Arial" w:cs="Arial"/>
        </w:rPr>
      </w:pPr>
    </w:p>
    <w:p w:rsidR="000E7238" w:rsidRPr="00A42E3E" w:rsidRDefault="000E7238" w:rsidP="000E7238">
      <w:pPr>
        <w:rPr>
          <w:rFonts w:ascii="Arial" w:hAnsi="Arial" w:cs="Arial"/>
        </w:rPr>
      </w:pPr>
    </w:p>
    <w:p w:rsidR="000E7238" w:rsidRPr="00A42E3E" w:rsidRDefault="000E7238" w:rsidP="000E7238">
      <w:pPr>
        <w:ind w:firstLine="567"/>
        <w:jc w:val="center"/>
        <w:rPr>
          <w:rFonts w:ascii="Arial" w:hAnsi="Arial" w:cs="Arial"/>
          <w:b/>
          <w:bCs/>
        </w:rPr>
      </w:pPr>
      <w:r w:rsidRPr="00A42E3E">
        <w:rPr>
          <w:rFonts w:ascii="Arial" w:hAnsi="Arial" w:cs="Arial"/>
          <w:b/>
          <w:bCs/>
        </w:rPr>
        <w:t>Положение</w:t>
      </w:r>
    </w:p>
    <w:p w:rsidR="000E7238" w:rsidRPr="00A42E3E" w:rsidRDefault="000E7238" w:rsidP="000E7238">
      <w:pPr>
        <w:jc w:val="center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>«О порядке формирования, ведения и опубликования перечня муниципального имущества, предназначенного для передачи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E7238" w:rsidRPr="00A42E3E" w:rsidRDefault="000E7238" w:rsidP="000E7238">
      <w:pPr>
        <w:jc w:val="both"/>
        <w:rPr>
          <w:rFonts w:ascii="Arial" w:hAnsi="Arial" w:cs="Arial"/>
          <w:b/>
          <w:bCs/>
        </w:rPr>
      </w:pPr>
    </w:p>
    <w:p w:rsidR="000E7238" w:rsidRPr="00A42E3E" w:rsidRDefault="000E7238" w:rsidP="000E7238">
      <w:pPr>
        <w:ind w:firstLine="567"/>
        <w:jc w:val="center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Глава 1. Общие положения </w:t>
      </w:r>
    </w:p>
    <w:p w:rsidR="000E7238" w:rsidRPr="00A42E3E" w:rsidRDefault="000E7238" w:rsidP="000E7238">
      <w:pPr>
        <w:ind w:firstLine="567"/>
        <w:jc w:val="both"/>
        <w:rPr>
          <w:rFonts w:ascii="Arial" w:hAnsi="Arial" w:cs="Arial"/>
        </w:rPr>
      </w:pPr>
    </w:p>
    <w:p w:rsidR="000E7238" w:rsidRPr="00A42E3E" w:rsidRDefault="000E7238" w:rsidP="00F502DE">
      <w:pPr>
        <w:ind w:firstLine="567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 xml:space="preserve">1.1. </w:t>
      </w:r>
      <w:proofErr w:type="gramStart"/>
      <w:r w:rsidRPr="00A42E3E">
        <w:rPr>
          <w:rFonts w:ascii="Arial" w:hAnsi="Arial" w:cs="Arial"/>
        </w:rPr>
        <w:t xml:space="preserve">Настоящее Положение "О порядке формирования, ведения и опубликования перечня муниципального имущества, предназначенного для передачи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по тексту - </w:t>
      </w:r>
      <w:r w:rsidRPr="00A42E3E">
        <w:rPr>
          <w:rFonts w:ascii="Arial" w:hAnsi="Arial" w:cs="Arial"/>
          <w:b/>
        </w:rPr>
        <w:t>Положение</w:t>
      </w:r>
      <w:r w:rsidRPr="00A42E3E">
        <w:rPr>
          <w:rFonts w:ascii="Arial" w:hAnsi="Arial" w:cs="Arial"/>
        </w:rPr>
        <w:t>) разработано в соответствии со статьями 15, 50 Федерального закона от 06.10.2003 года               № 131-ФЗ "Об общих принципах организации местного самоуправления</w:t>
      </w:r>
      <w:proofErr w:type="gramEnd"/>
      <w:r w:rsidRPr="00A42E3E">
        <w:rPr>
          <w:rFonts w:ascii="Arial" w:hAnsi="Arial" w:cs="Arial"/>
        </w:rPr>
        <w:t xml:space="preserve"> в Российской Федерации", статьей 17.1 Федерального закона от           26.07.2006 года  № 135-ФЗ "О защите конкуренции", </w:t>
      </w:r>
      <w:r w:rsidR="003D7436" w:rsidRPr="00A42E3E">
        <w:rPr>
          <w:rFonts w:ascii="Arial" w:hAnsi="Arial" w:cs="Arial"/>
        </w:rPr>
        <w:t xml:space="preserve">Уставом </w:t>
      </w:r>
      <w:proofErr w:type="spellStart"/>
      <w:r w:rsidR="003D7436" w:rsidRPr="00A42E3E">
        <w:rPr>
          <w:rFonts w:ascii="Arial" w:hAnsi="Arial" w:cs="Arial"/>
        </w:rPr>
        <w:t>Бобравского</w:t>
      </w:r>
      <w:proofErr w:type="spellEnd"/>
      <w:r w:rsidR="003D7436" w:rsidRPr="00A42E3E">
        <w:rPr>
          <w:rFonts w:ascii="Arial" w:hAnsi="Arial" w:cs="Arial"/>
        </w:rPr>
        <w:t xml:space="preserve"> сельского поселения муниципального района «</w:t>
      </w:r>
      <w:proofErr w:type="spellStart"/>
      <w:r w:rsidR="003D7436" w:rsidRPr="00A42E3E">
        <w:rPr>
          <w:rFonts w:ascii="Arial" w:hAnsi="Arial" w:cs="Arial"/>
        </w:rPr>
        <w:t>Ракитянский</w:t>
      </w:r>
      <w:proofErr w:type="spellEnd"/>
      <w:r w:rsidR="003D7436" w:rsidRPr="00A42E3E">
        <w:rPr>
          <w:rFonts w:ascii="Arial" w:hAnsi="Arial" w:cs="Arial"/>
        </w:rPr>
        <w:t xml:space="preserve"> район» Белгородской области</w:t>
      </w:r>
      <w:r w:rsidRPr="00A42E3E">
        <w:rPr>
          <w:rFonts w:ascii="Arial" w:hAnsi="Arial" w:cs="Arial"/>
        </w:rPr>
        <w:t xml:space="preserve"> и в целях реализации подпункта 4.1 статьи 18 Федерального закона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A42E3E">
          <w:rPr>
            <w:rFonts w:ascii="Arial" w:hAnsi="Arial" w:cs="Arial"/>
          </w:rPr>
          <w:t>24.07.2007</w:t>
        </w:r>
      </w:smartTag>
      <w:r w:rsidRPr="00A42E3E">
        <w:rPr>
          <w:rFonts w:ascii="Arial" w:hAnsi="Arial" w:cs="Arial"/>
        </w:rPr>
        <w:t xml:space="preserve"> N 209-ФЗ "О развитии малого и среднего предпринимательства в Российской Федерации". </w:t>
      </w:r>
      <w:proofErr w:type="gramStart"/>
      <w:r w:rsidRPr="00A42E3E">
        <w:rPr>
          <w:rFonts w:ascii="Arial" w:hAnsi="Arial" w:cs="Arial"/>
        </w:rPr>
        <w:t>Положение определяет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A42E3E">
        <w:rPr>
          <w:rFonts w:ascii="Arial" w:hAnsi="Arial" w:cs="Arial"/>
        </w:rPr>
        <w:t xml:space="preserve"> среднего предпринимательства (далее по тексту - </w:t>
      </w:r>
      <w:r w:rsidRPr="00A42E3E">
        <w:rPr>
          <w:rFonts w:ascii="Arial" w:hAnsi="Arial" w:cs="Arial"/>
          <w:b/>
        </w:rPr>
        <w:t>Перечень</w:t>
      </w:r>
      <w:r w:rsidRPr="00A42E3E">
        <w:rPr>
          <w:rFonts w:ascii="Arial" w:hAnsi="Arial" w:cs="Arial"/>
        </w:rPr>
        <w:t>).</w:t>
      </w:r>
    </w:p>
    <w:p w:rsidR="000E7238" w:rsidRPr="00A42E3E" w:rsidRDefault="000E7238" w:rsidP="00F502DE">
      <w:pPr>
        <w:ind w:firstLine="567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1.2. Основные понятия, используемые в настоящем Положении:</w:t>
      </w:r>
    </w:p>
    <w:p w:rsidR="000E7238" w:rsidRPr="00A42E3E" w:rsidRDefault="000E7238" w:rsidP="00F502DE">
      <w:pPr>
        <w:ind w:firstLine="567"/>
        <w:jc w:val="both"/>
        <w:rPr>
          <w:rFonts w:ascii="Arial" w:hAnsi="Arial" w:cs="Arial"/>
        </w:rPr>
      </w:pPr>
      <w:proofErr w:type="gramStart"/>
      <w:r w:rsidRPr="00A42E3E">
        <w:rPr>
          <w:rFonts w:ascii="Arial" w:hAnsi="Arial" w:cs="Arial"/>
        </w:rPr>
        <w:t xml:space="preserve">- перечень - систематизированный документ, содержащий информацию о муниципальном имуществе, предназначенном для передачи (переданном) субъектам малого и среднего предпринимательства; </w:t>
      </w:r>
      <w:proofErr w:type="gramEnd"/>
    </w:p>
    <w:p w:rsidR="000E7238" w:rsidRPr="00A42E3E" w:rsidRDefault="000E7238" w:rsidP="00F502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 xml:space="preserve">-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A42E3E">
          <w:rPr>
            <w:rFonts w:ascii="Arial" w:hAnsi="Arial" w:cs="Arial"/>
          </w:rPr>
          <w:t>24 июля 2007 года</w:t>
        </w:r>
      </w:smartTag>
      <w:r w:rsidRPr="00A42E3E">
        <w:rPr>
          <w:rFonts w:ascii="Arial" w:hAnsi="Arial" w:cs="Arial"/>
        </w:rPr>
        <w:t xml:space="preserve"> № 209-ФЗ, к малым предприятиям, в том числе к </w:t>
      </w:r>
      <w:proofErr w:type="spellStart"/>
      <w:r w:rsidRPr="00A42E3E">
        <w:rPr>
          <w:rFonts w:ascii="Arial" w:hAnsi="Arial" w:cs="Arial"/>
        </w:rPr>
        <w:t>микропредприятиям</w:t>
      </w:r>
      <w:proofErr w:type="spellEnd"/>
      <w:r w:rsidRPr="00A42E3E">
        <w:rPr>
          <w:rFonts w:ascii="Arial" w:hAnsi="Arial" w:cs="Arial"/>
        </w:rPr>
        <w:t xml:space="preserve"> и средним предприятиям. </w:t>
      </w:r>
    </w:p>
    <w:p w:rsidR="000E7238" w:rsidRPr="00A42E3E" w:rsidRDefault="000E7238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42E3E">
        <w:rPr>
          <w:rFonts w:ascii="Arial" w:eastAsiaTheme="minorHAnsi" w:hAnsi="Arial" w:cs="Arial"/>
          <w:lang w:eastAsia="en-US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7" w:history="1">
        <w:r w:rsidRPr="00A42E3E">
          <w:rPr>
            <w:rFonts w:ascii="Arial" w:eastAsiaTheme="minorHAnsi" w:hAnsi="Arial" w:cs="Arial"/>
            <w:lang w:eastAsia="en-US"/>
          </w:rPr>
          <w:t>частью 1.1</w:t>
        </w:r>
      </w:hyperlink>
      <w:r w:rsidR="00B44DEF" w:rsidRPr="00A42E3E">
        <w:rPr>
          <w:rFonts w:ascii="Arial" w:eastAsiaTheme="minorHAnsi" w:hAnsi="Arial" w:cs="Arial"/>
          <w:lang w:eastAsia="en-US"/>
        </w:rPr>
        <w:t xml:space="preserve"> ст. 4 </w:t>
      </w:r>
      <w:r w:rsidRPr="00A42E3E">
        <w:rPr>
          <w:rFonts w:ascii="Arial" w:eastAsiaTheme="minorHAnsi" w:hAnsi="Arial" w:cs="Arial"/>
          <w:lang w:eastAsia="en-US"/>
        </w:rPr>
        <w:t xml:space="preserve"> </w:t>
      </w:r>
      <w:r w:rsidR="00B44DEF" w:rsidRPr="00A42E3E">
        <w:rPr>
          <w:rFonts w:ascii="Arial" w:hAnsi="Arial" w:cs="Arial"/>
        </w:rPr>
        <w:t>Федеральным законом от 24 июля 2007 года № 209-ФЗ</w:t>
      </w:r>
      <w:r w:rsidRPr="00A42E3E">
        <w:rPr>
          <w:rFonts w:ascii="Arial" w:eastAsiaTheme="minorHAnsi" w:hAnsi="Arial" w:cs="Arial"/>
          <w:lang w:eastAsia="en-US"/>
        </w:rPr>
        <w:t>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2E3E">
        <w:rPr>
          <w:rFonts w:ascii="Arial" w:eastAsiaTheme="minorHAnsi" w:hAnsi="Arial" w:cs="Arial"/>
          <w:lang w:eastAsia="en-US"/>
        </w:rPr>
        <w:t xml:space="preserve">В целях отнесения хозяйственных обществ, хозяйственных партнерств, производственных кооперативов, потребительских кооперативов, крестьянских </w:t>
      </w:r>
      <w:r w:rsidRPr="00A42E3E">
        <w:rPr>
          <w:rFonts w:ascii="Arial" w:eastAsiaTheme="minorHAnsi" w:hAnsi="Arial" w:cs="Arial"/>
          <w:lang w:eastAsia="en-US"/>
        </w:rPr>
        <w:lastRenderedPageBreak/>
        <w:t>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" w:name="Par1"/>
      <w:bookmarkEnd w:id="1"/>
      <w:r w:rsidRPr="00A42E3E">
        <w:rPr>
          <w:rFonts w:ascii="Arial" w:eastAsiaTheme="minorHAnsi" w:hAnsi="Arial" w:cs="Arial"/>
          <w:lang w:eastAsia="en-US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42E3E">
        <w:rPr>
          <w:rFonts w:ascii="Arial" w:eastAsiaTheme="minorHAnsi" w:hAnsi="Arial" w:cs="Arial"/>
          <w:lang w:eastAsia="en-US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 w:rsidRPr="00A42E3E">
        <w:rPr>
          <w:rFonts w:ascii="Arial" w:eastAsiaTheme="minorHAnsi" w:hAnsi="Arial" w:cs="Arial"/>
          <w:lang w:eastAsia="en-US"/>
        </w:rPr>
        <w:t xml:space="preserve"> предпринимательства,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w:anchor="Par4" w:history="1">
        <w:r w:rsidRPr="00A42E3E">
          <w:rPr>
            <w:rFonts w:ascii="Arial" w:eastAsiaTheme="minorHAnsi" w:hAnsi="Arial" w:cs="Arial"/>
            <w:lang w:eastAsia="en-US"/>
          </w:rPr>
          <w:t>подпунктах «в»</w:t>
        </w:r>
      </w:hyperlink>
      <w:r w:rsidRPr="00A42E3E">
        <w:rPr>
          <w:rFonts w:ascii="Arial" w:eastAsiaTheme="minorHAnsi" w:hAnsi="Arial" w:cs="Arial"/>
          <w:lang w:eastAsia="en-US"/>
        </w:rPr>
        <w:t xml:space="preserve"> - </w:t>
      </w:r>
      <w:hyperlink w:anchor="Par6" w:history="1">
        <w:r w:rsidRPr="00A42E3E">
          <w:rPr>
            <w:rFonts w:ascii="Arial" w:eastAsiaTheme="minorHAnsi" w:hAnsi="Arial" w:cs="Arial"/>
            <w:lang w:eastAsia="en-US"/>
          </w:rPr>
          <w:t>«</w:t>
        </w:r>
        <w:proofErr w:type="spellStart"/>
        <w:r w:rsidRPr="00A42E3E">
          <w:rPr>
            <w:rFonts w:ascii="Arial" w:eastAsiaTheme="minorHAnsi" w:hAnsi="Arial" w:cs="Arial"/>
            <w:lang w:eastAsia="en-US"/>
          </w:rPr>
          <w:t>д</w:t>
        </w:r>
        <w:proofErr w:type="spellEnd"/>
        <w:r w:rsidRPr="00A42E3E">
          <w:rPr>
            <w:rFonts w:ascii="Arial" w:eastAsiaTheme="minorHAnsi" w:hAnsi="Arial" w:cs="Arial"/>
            <w:lang w:eastAsia="en-US"/>
          </w:rPr>
          <w:t>»</w:t>
        </w:r>
      </w:hyperlink>
      <w:r w:rsidRPr="00A42E3E">
        <w:rPr>
          <w:rFonts w:ascii="Arial" w:eastAsiaTheme="minorHAnsi" w:hAnsi="Arial" w:cs="Arial"/>
          <w:lang w:eastAsia="en-US"/>
        </w:rPr>
        <w:t xml:space="preserve"> пункта 1 ст. 4 </w:t>
      </w:r>
      <w:r w:rsidRPr="00A42E3E">
        <w:rPr>
          <w:rFonts w:ascii="Arial" w:hAnsi="Arial" w:cs="Arial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A42E3E">
          <w:rPr>
            <w:rFonts w:ascii="Arial" w:hAnsi="Arial" w:cs="Arial"/>
          </w:rPr>
          <w:t>24 июля 2007 года</w:t>
        </w:r>
      </w:smartTag>
      <w:r w:rsidRPr="00A42E3E">
        <w:rPr>
          <w:rFonts w:ascii="Arial" w:hAnsi="Arial" w:cs="Arial"/>
        </w:rPr>
        <w:t xml:space="preserve"> № 209-ФЗ</w:t>
      </w:r>
      <w:r w:rsidRPr="00A42E3E">
        <w:rPr>
          <w:rFonts w:ascii="Arial" w:eastAsiaTheme="minorHAnsi" w:hAnsi="Arial" w:cs="Arial"/>
          <w:lang w:eastAsia="en-US"/>
        </w:rPr>
        <w:t>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2E3E">
        <w:rPr>
          <w:rFonts w:ascii="Arial" w:eastAsiaTheme="minorHAnsi" w:hAnsi="Arial" w:cs="Arial"/>
          <w:lang w:eastAsia="en-US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2" w:name="Par4"/>
      <w:bookmarkEnd w:id="2"/>
      <w:proofErr w:type="gramStart"/>
      <w:r w:rsidRPr="00A42E3E">
        <w:rPr>
          <w:rFonts w:ascii="Arial" w:eastAsiaTheme="minorHAnsi" w:hAnsi="Arial" w:cs="Arial"/>
          <w:lang w:eastAsia="en-US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A42E3E">
        <w:rPr>
          <w:rFonts w:ascii="Arial" w:eastAsiaTheme="minorHAnsi" w:hAnsi="Arial" w:cs="Arial"/>
          <w:lang w:eastAsia="en-US"/>
        </w:rPr>
        <w:t xml:space="preserve"> образования;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2E3E">
        <w:rPr>
          <w:rFonts w:ascii="Arial" w:eastAsiaTheme="minorHAnsi" w:hAnsi="Arial" w:cs="Arial"/>
          <w:lang w:eastAsia="en-US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8" w:history="1">
        <w:r w:rsidRPr="00A42E3E">
          <w:rPr>
            <w:rFonts w:ascii="Arial" w:eastAsiaTheme="minorHAnsi" w:hAnsi="Arial" w:cs="Arial"/>
            <w:lang w:eastAsia="en-US"/>
          </w:rPr>
          <w:t>законом</w:t>
        </w:r>
      </w:hyperlink>
      <w:r w:rsidRPr="00A42E3E">
        <w:rPr>
          <w:rFonts w:ascii="Arial" w:eastAsiaTheme="minorHAnsi" w:hAnsi="Arial" w:cs="Arial"/>
          <w:lang w:eastAsia="en-US"/>
        </w:rPr>
        <w:t xml:space="preserve"> от 28 сентября 2010 года № 244-ФЗ «Об инновационном центре «</w:t>
      </w:r>
      <w:proofErr w:type="spellStart"/>
      <w:r w:rsidRPr="00A42E3E">
        <w:rPr>
          <w:rFonts w:ascii="Arial" w:eastAsiaTheme="minorHAnsi" w:hAnsi="Arial" w:cs="Arial"/>
          <w:lang w:eastAsia="en-US"/>
        </w:rPr>
        <w:t>Сколково</w:t>
      </w:r>
      <w:proofErr w:type="spellEnd"/>
      <w:r w:rsidRPr="00A42E3E">
        <w:rPr>
          <w:rFonts w:ascii="Arial" w:eastAsiaTheme="minorHAnsi" w:hAnsi="Arial" w:cs="Arial"/>
          <w:lang w:eastAsia="en-US"/>
        </w:rPr>
        <w:t>»;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3" w:name="Par6"/>
      <w:bookmarkEnd w:id="3"/>
      <w:proofErr w:type="spellStart"/>
      <w:proofErr w:type="gramStart"/>
      <w:r w:rsidRPr="00A42E3E">
        <w:rPr>
          <w:rFonts w:ascii="Arial" w:eastAsiaTheme="minorHAnsi" w:hAnsi="Arial" w:cs="Arial"/>
          <w:lang w:eastAsia="en-US"/>
        </w:rPr>
        <w:t>д</w:t>
      </w:r>
      <w:proofErr w:type="spellEnd"/>
      <w:r w:rsidRPr="00A42E3E">
        <w:rPr>
          <w:rFonts w:ascii="Arial" w:eastAsiaTheme="minorHAnsi" w:hAnsi="Arial" w:cs="Arial"/>
          <w:lang w:eastAsia="en-US"/>
        </w:rPr>
        <w:t xml:space="preserve"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9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перечень</w:t>
        </w:r>
      </w:hyperlink>
      <w:r w:rsidRPr="00A42E3E">
        <w:rPr>
          <w:rFonts w:ascii="Arial" w:eastAsiaTheme="minorHAnsi" w:hAnsi="Arial" w:cs="Arial"/>
          <w:lang w:eastAsia="en-US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0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A42E3E">
        <w:rPr>
          <w:rFonts w:ascii="Arial" w:eastAsiaTheme="minorHAnsi" w:hAnsi="Arial" w:cs="Arial"/>
          <w:lang w:eastAsia="en-US"/>
        </w:rPr>
        <w:t xml:space="preserve"> от 23 августа 1996 года № 127-ФЗ «О науке и государственной научно-технической политике».</w:t>
      </w:r>
      <w:proofErr w:type="gramEnd"/>
      <w:r w:rsidRPr="00A42E3E">
        <w:rPr>
          <w:rFonts w:ascii="Arial" w:eastAsiaTheme="minorHAnsi" w:hAnsi="Arial" w:cs="Arial"/>
          <w:lang w:eastAsia="en-US"/>
        </w:rPr>
        <w:t xml:space="preserve"> Юридические лица включаются в данный перечень в </w:t>
      </w:r>
      <w:hyperlink r:id="rId11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порядке</w:t>
        </w:r>
      </w:hyperlink>
      <w:r w:rsidRPr="00A42E3E">
        <w:rPr>
          <w:rFonts w:ascii="Arial" w:eastAsiaTheme="minorHAnsi" w:hAnsi="Arial" w:cs="Arial"/>
          <w:lang w:eastAsia="en-US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42E3E">
        <w:rPr>
          <w:rFonts w:ascii="Arial" w:eastAsiaTheme="minorHAnsi" w:hAnsi="Arial" w:cs="Arial"/>
          <w:lang w:eastAsia="en-US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A42E3E">
        <w:rPr>
          <w:rFonts w:ascii="Arial" w:eastAsiaTheme="minorHAnsi" w:hAnsi="Arial" w:cs="Arial"/>
          <w:lang w:eastAsia="en-US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2E3E">
        <w:rPr>
          <w:rFonts w:ascii="Arial" w:eastAsiaTheme="minorHAnsi" w:hAnsi="Arial" w:cs="Arial"/>
          <w:lang w:eastAsia="en-US"/>
        </w:rPr>
        <w:t xml:space="preserve">юридические лица являются государственными корпорациями, учрежденными в соответствии с Федеральным </w:t>
      </w:r>
      <w:hyperlink r:id="rId12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A42E3E">
        <w:rPr>
          <w:rFonts w:ascii="Arial" w:eastAsiaTheme="minorHAnsi" w:hAnsi="Arial" w:cs="Arial"/>
          <w:lang w:eastAsia="en-US"/>
        </w:rPr>
        <w:t xml:space="preserve"> от 12 января 1996 года № 7-ФЗ «О некоммерческих организациях»;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2E3E">
        <w:rPr>
          <w:rFonts w:ascii="Arial" w:eastAsiaTheme="minorHAnsi" w:hAnsi="Arial" w:cs="Arial"/>
          <w:lang w:eastAsia="en-US"/>
        </w:rPr>
        <w:lastRenderedPageBreak/>
        <w:t xml:space="preserve">юридические лица созданы в соответствии с Федеральным </w:t>
      </w:r>
      <w:hyperlink r:id="rId13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A42E3E">
        <w:rPr>
          <w:rFonts w:ascii="Arial" w:eastAsiaTheme="minorHAnsi" w:hAnsi="Arial" w:cs="Arial"/>
          <w:lang w:eastAsia="en-US"/>
        </w:rPr>
        <w:t xml:space="preserve"> от 27 июля 2010 года № 211-ФЗ «О реорганизации Российской корпорации </w:t>
      </w:r>
      <w:proofErr w:type="spellStart"/>
      <w:r w:rsidRPr="00A42E3E">
        <w:rPr>
          <w:rFonts w:ascii="Arial" w:eastAsiaTheme="minorHAnsi" w:hAnsi="Arial" w:cs="Arial"/>
          <w:lang w:eastAsia="en-US"/>
        </w:rPr>
        <w:t>нанотехнологий</w:t>
      </w:r>
      <w:proofErr w:type="spellEnd"/>
      <w:r w:rsidRPr="00A42E3E">
        <w:rPr>
          <w:rFonts w:ascii="Arial" w:eastAsiaTheme="minorHAnsi" w:hAnsi="Arial" w:cs="Arial"/>
          <w:lang w:eastAsia="en-US"/>
        </w:rPr>
        <w:t>»;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42E3E">
        <w:rPr>
          <w:rFonts w:ascii="Arial" w:eastAsiaTheme="minorHAnsi" w:hAnsi="Arial" w:cs="Arial"/>
          <w:lang w:eastAsia="en-US"/>
        </w:rPr>
        <w:t>е)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акционерного общества;</w:t>
      </w:r>
      <w:proofErr w:type="gramEnd"/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42E3E">
        <w:rPr>
          <w:rFonts w:ascii="Arial" w:eastAsiaTheme="minorHAnsi" w:hAnsi="Arial" w:cs="Arial"/>
          <w:lang w:eastAsia="en-US"/>
        </w:rPr>
        <w:t xml:space="preserve">2) </w:t>
      </w:r>
      <w:hyperlink r:id="rId14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среднесписочная</w:t>
        </w:r>
      </w:hyperlink>
      <w:r w:rsidRPr="00A42E3E">
        <w:rPr>
          <w:rFonts w:ascii="Arial" w:eastAsiaTheme="minorHAnsi" w:hAnsi="Arial" w:cs="Arial"/>
          <w:lang w:eastAsia="en-US"/>
        </w:rPr>
        <w:t xml:space="preserve">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</w:t>
      </w:r>
      <w:hyperlink w:anchor="Par1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пункте 1</w:t>
        </w:r>
      </w:hyperlink>
      <w:r w:rsidRPr="00A42E3E">
        <w:rPr>
          <w:rFonts w:ascii="Arial" w:eastAsiaTheme="minorHAnsi" w:hAnsi="Arial" w:cs="Arial"/>
          <w:lang w:eastAsia="en-US"/>
        </w:rPr>
        <w:t xml:space="preserve"> части 1.1 ст. 4 </w:t>
      </w:r>
      <w:r w:rsidRPr="00A42E3E">
        <w:rPr>
          <w:rFonts w:ascii="Arial" w:hAnsi="Arial" w:cs="Arial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A42E3E">
          <w:rPr>
            <w:rFonts w:ascii="Arial" w:hAnsi="Arial" w:cs="Arial"/>
          </w:rPr>
          <w:t>24 июля 2007 года</w:t>
        </w:r>
      </w:smartTag>
      <w:r w:rsidRPr="00A42E3E">
        <w:rPr>
          <w:rFonts w:ascii="Arial" w:hAnsi="Arial" w:cs="Arial"/>
        </w:rPr>
        <w:t xml:space="preserve"> № 209-ФЗ</w:t>
      </w:r>
      <w:r w:rsidRPr="00A42E3E">
        <w:rPr>
          <w:rFonts w:ascii="Arial" w:eastAsiaTheme="minorHAnsi" w:hAnsi="Arial" w:cs="Arial"/>
          <w:lang w:eastAsia="en-US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  <w:proofErr w:type="gramEnd"/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2E3E">
        <w:rPr>
          <w:rFonts w:ascii="Arial" w:eastAsiaTheme="minorHAnsi" w:hAnsi="Arial" w:cs="Arial"/>
          <w:lang w:eastAsia="en-US"/>
        </w:rPr>
        <w:t xml:space="preserve">а) до ста человек для малых предприятий (среди малых предприятий выделяются </w:t>
      </w:r>
      <w:proofErr w:type="spellStart"/>
      <w:r w:rsidRPr="00A42E3E">
        <w:rPr>
          <w:rFonts w:ascii="Arial" w:eastAsiaTheme="minorHAnsi" w:hAnsi="Arial" w:cs="Arial"/>
          <w:lang w:eastAsia="en-US"/>
        </w:rPr>
        <w:t>микропредприятия</w:t>
      </w:r>
      <w:proofErr w:type="spellEnd"/>
      <w:r w:rsidRPr="00A42E3E">
        <w:rPr>
          <w:rFonts w:ascii="Arial" w:eastAsiaTheme="minorHAnsi" w:hAnsi="Arial" w:cs="Arial"/>
          <w:lang w:eastAsia="en-US"/>
        </w:rPr>
        <w:t xml:space="preserve"> - до пятнадцати человек);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2E3E">
        <w:rPr>
          <w:rFonts w:ascii="Arial" w:eastAsiaTheme="minorHAnsi" w:hAnsi="Arial" w:cs="Arial"/>
          <w:lang w:eastAsia="en-US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15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пунктом 2.1</w:t>
        </w:r>
      </w:hyperlink>
      <w:r w:rsidRPr="00A42E3E">
        <w:rPr>
          <w:rFonts w:ascii="Arial" w:eastAsiaTheme="minorHAnsi" w:hAnsi="Arial" w:cs="Arial"/>
          <w:lang w:eastAsia="en-US"/>
        </w:rPr>
        <w:t xml:space="preserve"> ст. 4 </w:t>
      </w:r>
      <w:r w:rsidRPr="00A42E3E">
        <w:rPr>
          <w:rFonts w:ascii="Arial" w:hAnsi="Arial" w:cs="Arial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A42E3E">
          <w:rPr>
            <w:rFonts w:ascii="Arial" w:hAnsi="Arial" w:cs="Arial"/>
          </w:rPr>
          <w:t>24 июля 2007 года</w:t>
        </w:r>
      </w:smartTag>
      <w:r w:rsidRPr="00A42E3E">
        <w:rPr>
          <w:rFonts w:ascii="Arial" w:hAnsi="Arial" w:cs="Arial"/>
        </w:rPr>
        <w:t xml:space="preserve"> № 209-ФЗ</w:t>
      </w:r>
      <w:r w:rsidRPr="00A42E3E">
        <w:rPr>
          <w:rFonts w:ascii="Arial" w:eastAsiaTheme="minorHAnsi" w:hAnsi="Arial" w:cs="Arial"/>
          <w:lang w:eastAsia="en-US"/>
        </w:rPr>
        <w:t>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42E3E">
        <w:rPr>
          <w:rFonts w:ascii="Arial" w:eastAsiaTheme="minorHAnsi" w:hAnsi="Arial" w:cs="Arial"/>
          <w:lang w:eastAsia="en-US"/>
        </w:rPr>
        <w:t xml:space="preserve">3) доход хозяйственных обществ, хозяйственных партнерств, соответствующих одному из требований, указанных в </w:t>
      </w:r>
      <w:hyperlink r:id="rId16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пункте 1</w:t>
        </w:r>
      </w:hyperlink>
      <w:r w:rsidRPr="00A42E3E">
        <w:rPr>
          <w:rFonts w:ascii="Arial" w:eastAsiaTheme="minorHAnsi" w:hAnsi="Arial" w:cs="Arial"/>
          <w:lang w:eastAsia="en-US"/>
        </w:rPr>
        <w:t xml:space="preserve"> ч. 1.1 ст. 4 Федерального закона от </w:t>
      </w:r>
      <w:r w:rsidRPr="00A42E3E">
        <w:rPr>
          <w:rFonts w:ascii="Arial" w:hAnsi="Arial" w:cs="Arial"/>
        </w:rPr>
        <w:t>24 июля 2007 года № 209-ФЗ</w:t>
      </w:r>
      <w:r w:rsidRPr="00A42E3E">
        <w:rPr>
          <w:rFonts w:ascii="Arial" w:eastAsiaTheme="minorHAnsi" w:hAnsi="Arial" w:cs="Arial"/>
          <w:lang w:eastAsia="en-US"/>
        </w:rPr>
        <w:t>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</w:t>
      </w:r>
      <w:proofErr w:type="gramEnd"/>
      <w:r w:rsidRPr="00A42E3E">
        <w:rPr>
          <w:rFonts w:ascii="Arial" w:eastAsiaTheme="minorHAnsi" w:hAnsi="Arial" w:cs="Arial"/>
          <w:lang w:eastAsia="en-US"/>
        </w:rPr>
        <w:t xml:space="preserve"> осуществляемым видам деятельности и применяется по всем налоговым режимам, не должен превышать </w:t>
      </w:r>
      <w:hyperlink r:id="rId17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предельные значения</w:t>
        </w:r>
      </w:hyperlink>
      <w:r w:rsidRPr="00A42E3E">
        <w:rPr>
          <w:rFonts w:ascii="Arial" w:eastAsiaTheme="minorHAnsi" w:hAnsi="Arial" w:cs="Arial"/>
          <w:lang w:eastAsia="en-US"/>
        </w:rPr>
        <w:t>, установленные Правительством Российской Федерации для каждой категории субъектов малого и среднего предпринимательства: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A42E3E">
        <w:rPr>
          <w:rFonts w:ascii="Arial" w:eastAsiaTheme="minorHAnsi" w:hAnsi="Arial" w:cs="Arial"/>
          <w:lang w:eastAsia="en-US"/>
        </w:rPr>
        <w:t>микропредприятия</w:t>
      </w:r>
      <w:proofErr w:type="spellEnd"/>
      <w:r w:rsidRPr="00A42E3E">
        <w:rPr>
          <w:rFonts w:ascii="Arial" w:eastAsiaTheme="minorHAnsi" w:hAnsi="Arial" w:cs="Arial"/>
          <w:lang w:eastAsia="en-US"/>
        </w:rPr>
        <w:t xml:space="preserve"> - 120 млн. рублей;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2E3E">
        <w:rPr>
          <w:rFonts w:ascii="Arial" w:eastAsiaTheme="minorHAnsi" w:hAnsi="Arial" w:cs="Arial"/>
          <w:lang w:eastAsia="en-US"/>
        </w:rPr>
        <w:t>малые предприятия - 800 млн. рублей;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2E3E">
        <w:rPr>
          <w:rFonts w:ascii="Arial" w:eastAsiaTheme="minorHAnsi" w:hAnsi="Arial" w:cs="Arial"/>
          <w:lang w:eastAsia="en-US"/>
        </w:rPr>
        <w:t>средние предприятия - 2 млрд. рублей.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42E3E">
        <w:rPr>
          <w:rFonts w:ascii="Arial" w:eastAsiaTheme="minorHAnsi" w:hAnsi="Arial" w:cs="Arial"/>
          <w:lang w:eastAsia="en-US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 w:rsidRPr="00A42E3E">
        <w:rPr>
          <w:rFonts w:ascii="Arial" w:eastAsiaTheme="minorHAnsi" w:hAnsi="Arial" w:cs="Arial"/>
          <w:lang w:eastAsia="en-US"/>
        </w:rPr>
        <w:t xml:space="preserve"> среднего предпринимательства, и для оказания им поддержки.</w:t>
      </w:r>
    </w:p>
    <w:p w:rsidR="00B44DEF" w:rsidRPr="00A42E3E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42E3E">
        <w:rPr>
          <w:rFonts w:ascii="Arial" w:eastAsiaTheme="minorHAnsi" w:hAnsi="Arial" w:cs="Arial"/>
          <w:lang w:eastAsia="en-US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</w:t>
      </w:r>
      <w:r w:rsidRPr="00A42E3E">
        <w:rPr>
          <w:rFonts w:ascii="Arial" w:eastAsiaTheme="minorHAnsi" w:hAnsi="Arial" w:cs="Arial"/>
          <w:lang w:eastAsia="en-US"/>
        </w:rPr>
        <w:lastRenderedPageBreak/>
        <w:t xml:space="preserve">научные парки, </w:t>
      </w:r>
      <w:proofErr w:type="spellStart"/>
      <w:r w:rsidRPr="00A42E3E">
        <w:rPr>
          <w:rFonts w:ascii="Arial" w:eastAsiaTheme="minorHAnsi" w:hAnsi="Arial" w:cs="Arial"/>
          <w:lang w:eastAsia="en-US"/>
        </w:rPr>
        <w:t>инновационно-технологические</w:t>
      </w:r>
      <w:proofErr w:type="spellEnd"/>
      <w:r w:rsidRPr="00A42E3E">
        <w:rPr>
          <w:rFonts w:ascii="Arial" w:eastAsiaTheme="minorHAnsi" w:hAnsi="Arial" w:cs="Arial"/>
          <w:lang w:eastAsia="en-US"/>
        </w:rPr>
        <w:t xml:space="preserve"> центры, </w:t>
      </w:r>
      <w:proofErr w:type="spellStart"/>
      <w:r w:rsidRPr="00A42E3E">
        <w:rPr>
          <w:rFonts w:ascii="Arial" w:eastAsiaTheme="minorHAnsi" w:hAnsi="Arial" w:cs="Arial"/>
          <w:lang w:eastAsia="en-US"/>
        </w:rPr>
        <w:t>бизнес-инкубаторы</w:t>
      </w:r>
      <w:proofErr w:type="spellEnd"/>
      <w:r w:rsidRPr="00A42E3E">
        <w:rPr>
          <w:rFonts w:ascii="Arial" w:eastAsiaTheme="minorHAnsi" w:hAnsi="Arial" w:cs="Arial"/>
          <w:lang w:eastAsia="en-US"/>
        </w:rPr>
        <w:t>, палаты и центры ремесел, центры поддержки субподряда, маркетинговые</w:t>
      </w:r>
      <w:proofErr w:type="gramEnd"/>
      <w:r w:rsidRPr="00A42E3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A42E3E">
        <w:rPr>
          <w:rFonts w:ascii="Arial" w:eastAsiaTheme="minorHAnsi" w:hAnsi="Arial" w:cs="Arial"/>
          <w:lang w:eastAsia="en-US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A42E3E">
        <w:rPr>
          <w:rFonts w:ascii="Arial" w:eastAsiaTheme="minorHAnsi" w:hAnsi="Arial" w:cs="Arial"/>
          <w:lang w:eastAsia="en-US"/>
        </w:rPr>
        <w:t>прототипирования</w:t>
      </w:r>
      <w:proofErr w:type="spellEnd"/>
      <w:r w:rsidRPr="00A42E3E">
        <w:rPr>
          <w:rFonts w:ascii="Arial" w:eastAsiaTheme="minorHAnsi" w:hAnsi="Arial" w:cs="Arial"/>
          <w:lang w:eastAsia="en-US"/>
        </w:rPr>
        <w:t xml:space="preserve"> и промышленного дизайна, центры </w:t>
      </w:r>
      <w:proofErr w:type="spellStart"/>
      <w:r w:rsidRPr="00A42E3E">
        <w:rPr>
          <w:rFonts w:ascii="Arial" w:eastAsiaTheme="minorHAnsi" w:hAnsi="Arial" w:cs="Arial"/>
          <w:lang w:eastAsia="en-US"/>
        </w:rPr>
        <w:t>трансфера</w:t>
      </w:r>
      <w:proofErr w:type="spellEnd"/>
      <w:r w:rsidRPr="00A42E3E">
        <w:rPr>
          <w:rFonts w:ascii="Arial" w:eastAsiaTheme="minorHAnsi" w:hAnsi="Arial" w:cs="Arial"/>
          <w:lang w:eastAsia="en-US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A42E3E">
        <w:rPr>
          <w:rFonts w:ascii="Arial" w:eastAsiaTheme="minorHAnsi" w:hAnsi="Arial" w:cs="Arial"/>
          <w:lang w:eastAsia="en-US"/>
        </w:rPr>
        <w:t>микрофинансовые</w:t>
      </w:r>
      <w:proofErr w:type="spellEnd"/>
      <w:r w:rsidRPr="00A42E3E">
        <w:rPr>
          <w:rFonts w:ascii="Arial" w:eastAsiaTheme="minorHAnsi" w:hAnsi="Arial" w:cs="Arial"/>
          <w:lang w:eastAsia="en-US"/>
        </w:rPr>
        <w:t xml:space="preserve"> организации, предоставляющие </w:t>
      </w:r>
      <w:proofErr w:type="spellStart"/>
      <w:r w:rsidRPr="00A42E3E">
        <w:rPr>
          <w:rFonts w:ascii="Arial" w:eastAsiaTheme="minorHAnsi" w:hAnsi="Arial" w:cs="Arial"/>
          <w:lang w:eastAsia="en-US"/>
        </w:rPr>
        <w:t>микрозаймы</w:t>
      </w:r>
      <w:proofErr w:type="spellEnd"/>
      <w:r w:rsidRPr="00A42E3E">
        <w:rPr>
          <w:rFonts w:ascii="Arial" w:eastAsiaTheme="minorHAnsi" w:hAnsi="Arial" w:cs="Arial"/>
          <w:lang w:eastAsia="en-US"/>
        </w:rPr>
        <w:t xml:space="preserve"> субъектам</w:t>
      </w:r>
      <w:proofErr w:type="gramEnd"/>
      <w:r w:rsidRPr="00A42E3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A42E3E">
        <w:rPr>
          <w:rFonts w:ascii="Arial" w:eastAsiaTheme="minorHAnsi" w:hAnsi="Arial" w:cs="Arial"/>
          <w:lang w:eastAsia="en-US"/>
        </w:rPr>
        <w:t xml:space="preserve">малого и среднего предпринимательства и соответствующие </w:t>
      </w:r>
      <w:hyperlink r:id="rId18" w:history="1">
        <w:r w:rsidRPr="00A42E3E">
          <w:rPr>
            <w:rFonts w:ascii="Arial" w:eastAsiaTheme="minorHAnsi" w:hAnsi="Arial" w:cs="Arial"/>
            <w:color w:val="0000FF"/>
            <w:lang w:eastAsia="en-US"/>
          </w:rPr>
          <w:t>критериям</w:t>
        </w:r>
      </w:hyperlink>
      <w:r w:rsidRPr="00A42E3E">
        <w:rPr>
          <w:rFonts w:ascii="Arial" w:eastAsiaTheme="minorHAnsi" w:hAnsi="Arial" w:cs="Arial"/>
          <w:lang w:eastAsia="en-US"/>
        </w:rPr>
        <w:t xml:space="preserve">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организации, осуществляющие управление технопарками (технологическими парками), </w:t>
      </w:r>
      <w:proofErr w:type="spellStart"/>
      <w:r w:rsidRPr="00A42E3E">
        <w:rPr>
          <w:rFonts w:ascii="Arial" w:eastAsiaTheme="minorHAnsi" w:hAnsi="Arial" w:cs="Arial"/>
          <w:lang w:eastAsia="en-US"/>
        </w:rPr>
        <w:t>технополисами</w:t>
      </w:r>
      <w:proofErr w:type="spellEnd"/>
      <w:r w:rsidRPr="00A42E3E">
        <w:rPr>
          <w:rFonts w:ascii="Arial" w:eastAsiaTheme="minorHAnsi" w:hAnsi="Arial" w:cs="Arial"/>
          <w:lang w:eastAsia="en-US"/>
        </w:rPr>
        <w:t>, научными парками, промышленными парками, индустриальными парками, агропромышленными парками, центры инноваций социальной</w:t>
      </w:r>
      <w:proofErr w:type="gramEnd"/>
      <w:r w:rsidRPr="00A42E3E">
        <w:rPr>
          <w:rFonts w:ascii="Arial" w:eastAsiaTheme="minorHAnsi" w:hAnsi="Arial" w:cs="Arial"/>
          <w:lang w:eastAsia="en-US"/>
        </w:rPr>
        <w:t xml:space="preserve">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0E7238" w:rsidRPr="00A42E3E" w:rsidRDefault="000E7238" w:rsidP="00F502DE">
      <w:pPr>
        <w:ind w:firstLine="567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1.3. Муниципальное 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предпринимательства. Указанное имущество используется только по целевому назначению.</w:t>
      </w:r>
    </w:p>
    <w:p w:rsidR="000E7238" w:rsidRPr="00A42E3E" w:rsidRDefault="000E7238" w:rsidP="00F502DE">
      <w:pPr>
        <w:ind w:firstLine="567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1.4. Льготное использование имущества, включенного в Перечень, осуществляется в соответствии с условиями, установленными в муниципальных программах развития субъектов малого и среднего предпринимательства.</w:t>
      </w:r>
    </w:p>
    <w:p w:rsidR="000E7238" w:rsidRPr="00A42E3E" w:rsidRDefault="000E7238" w:rsidP="000E7238">
      <w:pPr>
        <w:jc w:val="both"/>
        <w:rPr>
          <w:rFonts w:ascii="Arial" w:hAnsi="Arial" w:cs="Arial"/>
        </w:rPr>
      </w:pPr>
    </w:p>
    <w:p w:rsidR="000E7238" w:rsidRPr="00A42E3E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A42E3E">
        <w:rPr>
          <w:rFonts w:ascii="Arial" w:hAnsi="Arial" w:cs="Arial"/>
          <w:b/>
        </w:rPr>
        <w:t xml:space="preserve">Глава   </w:t>
      </w:r>
      <w:r w:rsidRPr="00A42E3E">
        <w:rPr>
          <w:rFonts w:ascii="Arial" w:hAnsi="Arial" w:cs="Arial"/>
          <w:b/>
          <w:bCs/>
        </w:rPr>
        <w:t>2. Порядок формирования перечня</w:t>
      </w:r>
    </w:p>
    <w:p w:rsidR="000E7238" w:rsidRPr="00A42E3E" w:rsidRDefault="000E7238" w:rsidP="000E7238">
      <w:pPr>
        <w:rPr>
          <w:rFonts w:ascii="Arial" w:hAnsi="Arial" w:cs="Arial"/>
        </w:rPr>
      </w:pPr>
    </w:p>
    <w:p w:rsidR="000E7238" w:rsidRPr="00A42E3E" w:rsidRDefault="000E7238" w:rsidP="000E7238">
      <w:pPr>
        <w:ind w:firstLine="567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 xml:space="preserve">2.1. Органом, осуществляющим формирование Перечня, является администрация  </w:t>
      </w:r>
      <w:proofErr w:type="spellStart"/>
      <w:r w:rsidR="008137A9" w:rsidRPr="00A42E3E">
        <w:rPr>
          <w:rFonts w:ascii="Arial" w:hAnsi="Arial" w:cs="Arial"/>
        </w:rPr>
        <w:t>Бобравского</w:t>
      </w:r>
      <w:proofErr w:type="spellEnd"/>
      <w:r w:rsidR="008137A9" w:rsidRPr="00A42E3E">
        <w:rPr>
          <w:rFonts w:ascii="Arial" w:hAnsi="Arial" w:cs="Arial"/>
        </w:rPr>
        <w:t xml:space="preserve"> сельского</w:t>
      </w:r>
      <w:r w:rsidRPr="00A42E3E">
        <w:rPr>
          <w:rFonts w:ascii="Arial" w:hAnsi="Arial" w:cs="Arial"/>
        </w:rPr>
        <w:t xml:space="preserve"> поселения.</w:t>
      </w:r>
    </w:p>
    <w:p w:rsidR="000E7238" w:rsidRPr="00A42E3E" w:rsidRDefault="000E7238" w:rsidP="000E7238">
      <w:pPr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 xml:space="preserve">       2.2. Перечень представляет собой изменяемый, обновляемый и дополняемый по мере необходимости банк данных (на электронных и бумажных носителях) недвижимого имущества. </w:t>
      </w:r>
    </w:p>
    <w:p w:rsidR="000E7238" w:rsidRPr="00A42E3E" w:rsidRDefault="000E7238" w:rsidP="000E7238">
      <w:pPr>
        <w:ind w:firstLine="567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2.3. Перечень утверждается</w:t>
      </w:r>
      <w:r w:rsidR="008137A9" w:rsidRPr="00A42E3E">
        <w:rPr>
          <w:rFonts w:ascii="Arial" w:hAnsi="Arial" w:cs="Arial"/>
        </w:rPr>
        <w:t xml:space="preserve"> з</w:t>
      </w:r>
      <w:r w:rsidRPr="00A42E3E">
        <w:rPr>
          <w:rFonts w:ascii="Arial" w:hAnsi="Arial" w:cs="Arial"/>
        </w:rPr>
        <w:t>емским</w:t>
      </w:r>
      <w:r w:rsidR="00E57F61" w:rsidRPr="00A42E3E">
        <w:rPr>
          <w:rFonts w:ascii="Arial" w:hAnsi="Arial" w:cs="Arial"/>
        </w:rPr>
        <w:t xml:space="preserve"> </w:t>
      </w:r>
      <w:r w:rsidRPr="00A42E3E">
        <w:rPr>
          <w:rFonts w:ascii="Arial" w:hAnsi="Arial" w:cs="Arial"/>
        </w:rPr>
        <w:t xml:space="preserve">собранием </w:t>
      </w:r>
      <w:proofErr w:type="spellStart"/>
      <w:r w:rsidR="008137A9" w:rsidRPr="00A42E3E">
        <w:rPr>
          <w:rFonts w:ascii="Arial" w:hAnsi="Arial" w:cs="Arial"/>
        </w:rPr>
        <w:t>Бобравского</w:t>
      </w:r>
      <w:proofErr w:type="spellEnd"/>
      <w:r w:rsidR="008137A9" w:rsidRPr="00A42E3E">
        <w:rPr>
          <w:rFonts w:ascii="Arial" w:hAnsi="Arial" w:cs="Arial"/>
        </w:rPr>
        <w:t xml:space="preserve"> сельского поселения.</w:t>
      </w:r>
    </w:p>
    <w:p w:rsidR="000E7238" w:rsidRPr="00A42E3E" w:rsidRDefault="000E7238" w:rsidP="000E7238">
      <w:pPr>
        <w:ind w:firstLine="567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2.4. В Перечень должны включаться:</w:t>
      </w:r>
    </w:p>
    <w:p w:rsidR="000E7238" w:rsidRPr="00A42E3E" w:rsidRDefault="000E7238" w:rsidP="000E7238">
      <w:pPr>
        <w:jc w:val="both"/>
        <w:rPr>
          <w:rFonts w:ascii="Arial" w:hAnsi="Arial" w:cs="Arial"/>
        </w:rPr>
      </w:pPr>
      <w:proofErr w:type="gramStart"/>
      <w:r w:rsidRPr="00A42E3E">
        <w:rPr>
          <w:rFonts w:ascii="Arial" w:hAnsi="Arial" w:cs="Arial"/>
        </w:rPr>
        <w:t>- нежилые помещения, отдельно стоящие нежилые объекты недвижимости, предназначенные для решения вопросов местного значения муниципального образования</w:t>
      </w:r>
      <w:r w:rsidR="008137A9" w:rsidRPr="00A42E3E">
        <w:rPr>
          <w:rFonts w:ascii="Arial" w:hAnsi="Arial" w:cs="Arial"/>
        </w:rPr>
        <w:t xml:space="preserve">  « </w:t>
      </w:r>
      <w:proofErr w:type="spellStart"/>
      <w:r w:rsidR="008137A9" w:rsidRPr="00A42E3E">
        <w:rPr>
          <w:rFonts w:ascii="Arial" w:hAnsi="Arial" w:cs="Arial"/>
        </w:rPr>
        <w:t>Бобравское</w:t>
      </w:r>
      <w:proofErr w:type="spellEnd"/>
      <w:r w:rsidR="008137A9" w:rsidRPr="00A42E3E">
        <w:rPr>
          <w:rFonts w:ascii="Arial" w:hAnsi="Arial" w:cs="Arial"/>
        </w:rPr>
        <w:t xml:space="preserve"> сельское поселение»</w:t>
      </w:r>
      <w:r w:rsidRPr="00A42E3E">
        <w:rPr>
          <w:rFonts w:ascii="Arial" w:hAnsi="Arial" w:cs="Arial"/>
        </w:rPr>
        <w:t xml:space="preserve"> муниципального района "</w:t>
      </w:r>
      <w:proofErr w:type="spellStart"/>
      <w:r w:rsidRPr="00A42E3E">
        <w:rPr>
          <w:rFonts w:ascii="Arial" w:hAnsi="Arial" w:cs="Arial"/>
        </w:rPr>
        <w:t>Ракитянский</w:t>
      </w:r>
      <w:proofErr w:type="spellEnd"/>
      <w:r w:rsidRPr="00A42E3E">
        <w:rPr>
          <w:rFonts w:ascii="Arial" w:hAnsi="Arial" w:cs="Arial"/>
        </w:rPr>
        <w:t xml:space="preserve"> район" Белгородской области, в соответствии с требованиями действующего законодательства Российской Федерации и иными нормативными правовыми актами, в том числе переданные на праве хозяйственного ведения и оперативного управления муниципальным унитарным предприятиям муниципального района, арендуемые субъектами малого и среднего предпринимательства;</w:t>
      </w:r>
      <w:proofErr w:type="gramEnd"/>
    </w:p>
    <w:p w:rsidR="000E7238" w:rsidRPr="00A42E3E" w:rsidRDefault="000E7238" w:rsidP="000E7238">
      <w:pPr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 xml:space="preserve">- иные высвобождаемые помещения, объекты нового строительства с нежилыми помещениями, а также жилые помещения, переведенные в муниципальный нежилой </w:t>
      </w:r>
      <w:r w:rsidRPr="00A42E3E">
        <w:rPr>
          <w:rFonts w:ascii="Arial" w:hAnsi="Arial" w:cs="Arial"/>
        </w:rPr>
        <w:lastRenderedPageBreak/>
        <w:t>фонд, по своему функциональному использованию и местонахождению предназначенные для размещения субъектов малого и среднего предпринимательства.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2.5. На стадии формирования Перечня должна учитываться специализация помещения применительно к определенному виду деятельности малого и среднего предпринимательства.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2.6. Помещения, включаемые в Перечень, предназначенные к сдаче в аренду, должны:</w:t>
      </w:r>
    </w:p>
    <w:p w:rsidR="000E7238" w:rsidRPr="00A42E3E" w:rsidRDefault="000E7238" w:rsidP="000E7238">
      <w:pPr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- находиться в муниципальной собственности и входить в состав нежилого фонда;</w:t>
      </w:r>
      <w:r w:rsidRPr="00A42E3E">
        <w:rPr>
          <w:rFonts w:ascii="Arial" w:hAnsi="Arial" w:cs="Arial"/>
        </w:rPr>
        <w:br/>
        <w:t>- должны быть свободными от прав третьих лиц (за исключением имущественных прав субъектов малого и среднего предпринимательства).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 xml:space="preserve">2.7. </w:t>
      </w:r>
      <w:proofErr w:type="gramStart"/>
      <w:r w:rsidRPr="00A42E3E">
        <w:rPr>
          <w:rFonts w:ascii="Arial" w:hAnsi="Arial" w:cs="Arial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A42E3E">
        <w:rPr>
          <w:rFonts w:ascii="Arial" w:hAnsi="Arial" w:cs="Arial"/>
        </w:rPr>
        <w:t xml:space="preserve"> 2.1 </w:t>
      </w:r>
      <w:hyperlink r:id="rId19" w:history="1">
        <w:r w:rsidRPr="00A42E3E">
          <w:rPr>
            <w:rFonts w:ascii="Arial" w:hAnsi="Arial" w:cs="Arial"/>
          </w:rPr>
          <w:t>статьи 9  Федерального закона от 22 июля 2008 года N 159-ФЗ</w:t>
        </w:r>
      </w:hyperlink>
      <w:r w:rsidRPr="00A42E3E">
        <w:rPr>
          <w:rFonts w:ascii="Arial" w:hAnsi="Arial" w:cs="Arial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r w:rsidRPr="00A42E3E">
        <w:rPr>
          <w:rFonts w:ascii="Arial" w:hAnsi="Arial" w:cs="Arial"/>
        </w:rPr>
        <w:br/>
      </w:r>
    </w:p>
    <w:p w:rsidR="000E7238" w:rsidRPr="00A42E3E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A42E3E">
        <w:rPr>
          <w:rFonts w:ascii="Arial" w:hAnsi="Arial" w:cs="Arial"/>
          <w:b/>
          <w:bCs/>
        </w:rPr>
        <w:t>Глава 3.  Порядок ведения перечня</w:t>
      </w:r>
    </w:p>
    <w:p w:rsidR="000E7238" w:rsidRPr="00A42E3E" w:rsidRDefault="000E7238" w:rsidP="000E7238">
      <w:pPr>
        <w:keepNext/>
        <w:ind w:left="708"/>
        <w:jc w:val="both"/>
        <w:outlineLvl w:val="2"/>
        <w:rPr>
          <w:rFonts w:ascii="Arial" w:hAnsi="Arial" w:cs="Arial"/>
          <w:bCs/>
        </w:rPr>
      </w:pPr>
      <w:r w:rsidRPr="00A42E3E">
        <w:rPr>
          <w:rFonts w:ascii="Arial" w:hAnsi="Arial" w:cs="Arial"/>
          <w:b/>
          <w:bCs/>
        </w:rPr>
        <w:br/>
      </w:r>
      <w:r w:rsidRPr="00A42E3E">
        <w:rPr>
          <w:rFonts w:ascii="Arial" w:hAnsi="Arial" w:cs="Arial"/>
          <w:bCs/>
        </w:rPr>
        <w:t>3.1. Перечень включает в себя описание объекта учета с указанием его</w:t>
      </w:r>
    </w:p>
    <w:p w:rsidR="000E7238" w:rsidRPr="00A42E3E" w:rsidRDefault="000E7238" w:rsidP="000E7238">
      <w:pPr>
        <w:keepNext/>
        <w:jc w:val="both"/>
        <w:outlineLvl w:val="2"/>
        <w:rPr>
          <w:rFonts w:ascii="Arial" w:hAnsi="Arial" w:cs="Arial"/>
          <w:bCs/>
        </w:rPr>
      </w:pPr>
      <w:r w:rsidRPr="00A42E3E">
        <w:rPr>
          <w:rFonts w:ascii="Arial" w:hAnsi="Arial" w:cs="Arial"/>
          <w:bCs/>
        </w:rPr>
        <w:t>адреса и технических характеристик.</w:t>
      </w:r>
    </w:p>
    <w:p w:rsidR="000E7238" w:rsidRPr="00A42E3E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A42E3E">
        <w:rPr>
          <w:rFonts w:ascii="Arial" w:hAnsi="Arial" w:cs="Arial"/>
          <w:bCs/>
        </w:rPr>
        <w:t>3.2. Объекту учета, прошедшему процедуру учета, присваивается реестровый номер.</w:t>
      </w:r>
    </w:p>
    <w:p w:rsidR="000E7238" w:rsidRPr="00A42E3E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A42E3E">
        <w:rPr>
          <w:rFonts w:ascii="Arial" w:hAnsi="Arial" w:cs="Arial"/>
          <w:bCs/>
        </w:rPr>
        <w:t>3.3. Ведение Перечня осуществляется на бумажных и магнитных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  <w:r w:rsidRPr="00A42E3E">
        <w:rPr>
          <w:rFonts w:ascii="Arial" w:hAnsi="Arial" w:cs="Arial"/>
          <w:bCs/>
        </w:rPr>
        <w:br/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  <w:r w:rsidRPr="00A42E3E">
        <w:rPr>
          <w:rFonts w:ascii="Arial" w:hAnsi="Arial" w:cs="Arial"/>
          <w:bCs/>
        </w:rPr>
        <w:br/>
        <w:t>Данные об объектах учета, исключаемые из базы данных, переносятся в архив.</w:t>
      </w:r>
    </w:p>
    <w:p w:rsidR="000E7238" w:rsidRPr="00A42E3E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A42E3E">
        <w:rPr>
          <w:rFonts w:ascii="Arial" w:hAnsi="Arial" w:cs="Arial"/>
          <w:bCs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0E7238" w:rsidRPr="00A42E3E" w:rsidRDefault="000E7238" w:rsidP="000E7238">
      <w:pPr>
        <w:rPr>
          <w:rFonts w:ascii="Arial" w:hAnsi="Arial" w:cs="Arial"/>
        </w:rPr>
      </w:pPr>
    </w:p>
    <w:p w:rsidR="000E7238" w:rsidRPr="00A42E3E" w:rsidRDefault="008137A9" w:rsidP="000E7238">
      <w:pPr>
        <w:ind w:firstLine="567"/>
        <w:jc w:val="center"/>
        <w:rPr>
          <w:rFonts w:ascii="Arial" w:hAnsi="Arial" w:cs="Arial"/>
          <w:b/>
        </w:rPr>
      </w:pPr>
      <w:r w:rsidRPr="00A42E3E">
        <w:rPr>
          <w:rFonts w:ascii="Arial" w:hAnsi="Arial" w:cs="Arial"/>
          <w:b/>
        </w:rPr>
        <w:t xml:space="preserve">Глава 4. Порядок заполнения </w:t>
      </w:r>
      <w:r w:rsidR="000E7238" w:rsidRPr="00A42E3E">
        <w:rPr>
          <w:rFonts w:ascii="Arial" w:hAnsi="Arial" w:cs="Arial"/>
          <w:b/>
        </w:rPr>
        <w:t xml:space="preserve">перечня </w:t>
      </w:r>
    </w:p>
    <w:p w:rsidR="000E7238" w:rsidRPr="00A42E3E" w:rsidRDefault="000E7238" w:rsidP="000E7238">
      <w:pPr>
        <w:ind w:firstLine="567"/>
        <w:jc w:val="both"/>
        <w:rPr>
          <w:rFonts w:ascii="Arial" w:hAnsi="Arial" w:cs="Arial"/>
        </w:rPr>
      </w:pPr>
    </w:p>
    <w:p w:rsidR="000E7238" w:rsidRPr="00A42E3E" w:rsidRDefault="000E7238" w:rsidP="000E7238">
      <w:pPr>
        <w:ind w:firstLine="709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4.1. Перечень состоит из 8 (восьми) граф: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4.1.1. В графе "Порядковый номер" записывается номер, присваиваемый объекту.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4.1.2. В графе "Адрес арендуемого помещения" указывается адрес арендуемого помещения.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4.1.3. В графе "Количество помещений" указывается количество помещений.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lastRenderedPageBreak/>
        <w:t>4.1.4.</w:t>
      </w:r>
      <w:r w:rsidR="00A42E3E">
        <w:rPr>
          <w:rFonts w:ascii="Arial" w:hAnsi="Arial" w:cs="Arial"/>
        </w:rPr>
        <w:t xml:space="preserve"> В графе "Площадь </w:t>
      </w:r>
      <w:r w:rsidRPr="00A42E3E">
        <w:rPr>
          <w:rFonts w:ascii="Arial" w:hAnsi="Arial" w:cs="Arial"/>
        </w:rPr>
        <w:t>помещения кв.м." указывается площадь объекта учета в квадратных метрах на основании сведений, представленных органами технической инвентаризации.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4.1.5. В графе "Цена 1 кв.м. по рыночной ст</w:t>
      </w:r>
      <w:r w:rsidR="00A42E3E">
        <w:rPr>
          <w:rFonts w:ascii="Arial" w:hAnsi="Arial" w:cs="Arial"/>
        </w:rPr>
        <w:t>оимости, тыс</w:t>
      </w:r>
      <w:proofErr w:type="gramStart"/>
      <w:r w:rsidR="00A42E3E">
        <w:rPr>
          <w:rFonts w:ascii="Arial" w:hAnsi="Arial" w:cs="Arial"/>
        </w:rPr>
        <w:t>.р</w:t>
      </w:r>
      <w:proofErr w:type="gramEnd"/>
      <w:r w:rsidR="00A42E3E">
        <w:rPr>
          <w:rFonts w:ascii="Arial" w:hAnsi="Arial" w:cs="Arial"/>
        </w:rPr>
        <w:t xml:space="preserve">уб.» указывается </w:t>
      </w:r>
      <w:r w:rsidRPr="00A42E3E">
        <w:rPr>
          <w:rFonts w:ascii="Arial" w:hAnsi="Arial" w:cs="Arial"/>
        </w:rPr>
        <w:t>рыночная стоимость одного квадратного метра помещения.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4.1.6. В графе «Сумма залога тыс</w:t>
      </w:r>
      <w:proofErr w:type="gramStart"/>
      <w:r w:rsidRPr="00A42E3E">
        <w:rPr>
          <w:rFonts w:ascii="Arial" w:hAnsi="Arial" w:cs="Arial"/>
        </w:rPr>
        <w:t>.р</w:t>
      </w:r>
      <w:proofErr w:type="gramEnd"/>
      <w:r w:rsidRPr="00A42E3E">
        <w:rPr>
          <w:rFonts w:ascii="Arial" w:hAnsi="Arial" w:cs="Arial"/>
        </w:rPr>
        <w:t>уб. факт» указывается предоставленная сумма залога для получения инвестиционных кредитов.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4.1.7. В графе « Сумма залога тыс</w:t>
      </w:r>
      <w:proofErr w:type="gramStart"/>
      <w:r w:rsidRPr="00A42E3E">
        <w:rPr>
          <w:rFonts w:ascii="Arial" w:hAnsi="Arial" w:cs="Arial"/>
        </w:rPr>
        <w:t>.р</w:t>
      </w:r>
      <w:proofErr w:type="gramEnd"/>
      <w:r w:rsidRPr="00A42E3E">
        <w:rPr>
          <w:rFonts w:ascii="Arial" w:hAnsi="Arial" w:cs="Arial"/>
        </w:rPr>
        <w:t>уб. предлагаемая» указывается предлагаемая  сумма залога для получения инвестиционных кредитов</w:t>
      </w:r>
    </w:p>
    <w:p w:rsidR="000E7238" w:rsidRPr="00A42E3E" w:rsidRDefault="000E7238" w:rsidP="000E7238">
      <w:pPr>
        <w:ind w:firstLine="708"/>
        <w:jc w:val="both"/>
        <w:rPr>
          <w:rFonts w:ascii="Arial" w:hAnsi="Arial" w:cs="Arial"/>
        </w:rPr>
      </w:pPr>
      <w:r w:rsidRPr="00A42E3E">
        <w:rPr>
          <w:rFonts w:ascii="Arial" w:hAnsi="Arial" w:cs="Arial"/>
        </w:rPr>
        <w:t>4.1.8. В графе "Цель использования" вносятся сведения о цели использования на момент внесения сведений в Перечень (торговля</w:t>
      </w:r>
      <w:r w:rsidR="00A42E3E">
        <w:rPr>
          <w:rFonts w:ascii="Arial" w:hAnsi="Arial" w:cs="Arial"/>
        </w:rPr>
        <w:t xml:space="preserve">, офис, склад, бытовые услуги, </w:t>
      </w:r>
      <w:r w:rsidRPr="00A42E3E">
        <w:rPr>
          <w:rFonts w:ascii="Arial" w:hAnsi="Arial" w:cs="Arial"/>
        </w:rPr>
        <w:t>иное).</w:t>
      </w:r>
    </w:p>
    <w:sectPr w:rsidR="000E7238" w:rsidRPr="00A42E3E" w:rsidSect="00A42E3E">
      <w:headerReference w:type="even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E8" w:rsidRDefault="002625E8" w:rsidP="00544A3C">
      <w:r>
        <w:separator/>
      </w:r>
    </w:p>
  </w:endnote>
  <w:endnote w:type="continuationSeparator" w:id="0">
    <w:p w:rsidR="002625E8" w:rsidRDefault="002625E8" w:rsidP="0054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E8" w:rsidRDefault="002625E8" w:rsidP="00544A3C">
      <w:r>
        <w:separator/>
      </w:r>
    </w:p>
  </w:footnote>
  <w:footnote w:type="continuationSeparator" w:id="0">
    <w:p w:rsidR="002625E8" w:rsidRDefault="002625E8" w:rsidP="00544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CF" w:rsidRDefault="00433647" w:rsidP="004B05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02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5CF" w:rsidRDefault="002625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AF9"/>
    <w:rsid w:val="000E7238"/>
    <w:rsid w:val="001B2B37"/>
    <w:rsid w:val="002625E8"/>
    <w:rsid w:val="00292638"/>
    <w:rsid w:val="002F369E"/>
    <w:rsid w:val="00396AF9"/>
    <w:rsid w:val="003D7436"/>
    <w:rsid w:val="00433647"/>
    <w:rsid w:val="00472512"/>
    <w:rsid w:val="00544A3C"/>
    <w:rsid w:val="005A4A88"/>
    <w:rsid w:val="007F250F"/>
    <w:rsid w:val="008137A9"/>
    <w:rsid w:val="00917017"/>
    <w:rsid w:val="0095709C"/>
    <w:rsid w:val="00A320DB"/>
    <w:rsid w:val="00A42E3E"/>
    <w:rsid w:val="00AF2AB0"/>
    <w:rsid w:val="00B44DEF"/>
    <w:rsid w:val="00BD0A34"/>
    <w:rsid w:val="00D32704"/>
    <w:rsid w:val="00E57F61"/>
    <w:rsid w:val="00F502DE"/>
    <w:rsid w:val="00FD7208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0E7238"/>
    <w:pPr>
      <w:ind w:left="720"/>
      <w:contextualSpacing/>
    </w:pPr>
  </w:style>
  <w:style w:type="paragraph" w:styleId="a4">
    <w:name w:val="header"/>
    <w:basedOn w:val="a"/>
    <w:link w:val="a5"/>
    <w:rsid w:val="000E7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7238"/>
  </w:style>
  <w:style w:type="paragraph" w:styleId="a7">
    <w:name w:val="Balloon Text"/>
    <w:basedOn w:val="a"/>
    <w:link w:val="a8"/>
    <w:uiPriority w:val="99"/>
    <w:semiHidden/>
    <w:unhideWhenUsed/>
    <w:rsid w:val="000E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F19F09335609C1D9BC030AAF336942688C7356453B71394383433D168o3G" TargetMode="External"/><Relationship Id="rId13" Type="http://schemas.openxmlformats.org/officeDocument/2006/relationships/hyperlink" Target="consultantplus://offline/ref=4FBF19F09335609C1D9BC030AAF33694258BC5366D56B71394383433D168o3G" TargetMode="External"/><Relationship Id="rId18" Type="http://schemas.openxmlformats.org/officeDocument/2006/relationships/hyperlink" Target="consultantplus://offline/ref=CF5D2DFA8F113463BC51F7202489114C350F94A2D93EA9FD92861FF185J3y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A29B54528E23A046D5B0313B72018317B1DF58F5C5EB5FA96C29C1350B1B4B900CE2D9A1821BBDO5VBG" TargetMode="External"/><Relationship Id="rId12" Type="http://schemas.openxmlformats.org/officeDocument/2006/relationships/hyperlink" Target="consultantplus://offline/ref=4FBF19F09335609C1D9BC030AAF336942689C7366A5CB71394383433D168o3G" TargetMode="External"/><Relationship Id="rId17" Type="http://schemas.openxmlformats.org/officeDocument/2006/relationships/hyperlink" Target="consultantplus://offline/ref=090D114D7DAF1B0EADCE199C3C4001FA43E5AF48158D6564775CAC65CCF1E5179A2B0A7F761CB003CAv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0D114D7DAF1B0EADCE199C3C4001FA40EEA9451C896564775CAC65CCF1E5179A2B0A7F761CB301CAv1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BF19F09335609C1D9BC030AAF336942581C1366951B71394383433D183DEBFE4BB9D60FD9D5F7C62o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BF19F09335609C1D9BC030AAF33694268AC63F6454B71394383433D183DEBFE4BB9D60FF69oBG" TargetMode="External"/><Relationship Id="rId10" Type="http://schemas.openxmlformats.org/officeDocument/2006/relationships/hyperlink" Target="consultantplus://offline/ref=4FBF19F09335609C1D9BC030AAF336942688C7326F5DB71394383433D168o3G" TargetMode="External"/><Relationship Id="rId19" Type="http://schemas.openxmlformats.org/officeDocument/2006/relationships/hyperlink" Target="http://docs.cntd.ru/document/902111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F19F09335609C1D9BC030AAF336942688C0366B57B71394383433D183DEBFE4BB9D60FD9D5F7C62o9G" TargetMode="External"/><Relationship Id="rId14" Type="http://schemas.openxmlformats.org/officeDocument/2006/relationships/hyperlink" Target="consultantplus://offline/ref=4FBF19F09335609C1D9BC030AAF336942689C73F6552B71394383433D183DEBFE4BB9D60FD9D5F7862o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8541-8D02-475B-AFCD-123D0562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Zam_glavy_Bobr</cp:lastModifiedBy>
  <cp:revision>2</cp:revision>
  <cp:lastPrinted>2017-10-06T12:31:00Z</cp:lastPrinted>
  <dcterms:created xsi:type="dcterms:W3CDTF">2022-08-23T08:08:00Z</dcterms:created>
  <dcterms:modified xsi:type="dcterms:W3CDTF">2022-08-23T08:08:00Z</dcterms:modified>
</cp:coreProperties>
</file>