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2B" w:rsidRPr="004742FE" w:rsidRDefault="00AF112B" w:rsidP="00AF112B">
      <w:pPr>
        <w:ind w:firstLine="0"/>
        <w:jc w:val="center"/>
        <w:rPr>
          <w:rFonts w:cs="Arial"/>
        </w:rPr>
      </w:pPr>
      <w:r w:rsidRPr="004742FE">
        <w:rPr>
          <w:rFonts w:cs="Arial"/>
          <w:b/>
        </w:rPr>
        <w:t xml:space="preserve">          </w:t>
      </w:r>
      <w:r w:rsidRPr="004742FE">
        <w:rPr>
          <w:rFonts w:cs="Arial"/>
        </w:rPr>
        <w:t>РОССИЙСКАЯ  ФЕДЕРАЦИЯ</w:t>
      </w:r>
    </w:p>
    <w:p w:rsidR="00AF112B" w:rsidRPr="004742FE" w:rsidRDefault="00AF112B" w:rsidP="00AF112B">
      <w:pPr>
        <w:ind w:left="2124" w:firstLine="0"/>
        <w:rPr>
          <w:rFonts w:cs="Arial"/>
        </w:rPr>
      </w:pPr>
      <w:r w:rsidRPr="004742FE">
        <w:rPr>
          <w:rFonts w:cs="Arial"/>
        </w:rPr>
        <w:t xml:space="preserve">                БЕЛГОРОДСКАЯ  ОБЛАСТЬ</w:t>
      </w:r>
    </w:p>
    <w:p w:rsidR="00AF112B" w:rsidRPr="004742FE" w:rsidRDefault="00AF112B" w:rsidP="00AF112B">
      <w:pPr>
        <w:jc w:val="center"/>
        <w:rPr>
          <w:rFonts w:cs="Arial"/>
        </w:rPr>
      </w:pPr>
      <w:r w:rsidRPr="004742FE">
        <w:rPr>
          <w:rFonts w:cs="Arial"/>
        </w:rPr>
        <w:t>МУНИЦИПАЛЬНЫЙ РАЙОН «РАКИТЯНСКИЙ РАЙОН</w:t>
      </w:r>
    </w:p>
    <w:p w:rsidR="00AF112B" w:rsidRPr="004742FE" w:rsidRDefault="00AF112B" w:rsidP="00AF112B">
      <w:pPr>
        <w:jc w:val="center"/>
        <w:rPr>
          <w:rFonts w:cs="Arial"/>
          <w:b/>
        </w:rPr>
      </w:pPr>
    </w:p>
    <w:p w:rsidR="00AF112B" w:rsidRPr="004742FE" w:rsidRDefault="00AF112B" w:rsidP="00AF112B">
      <w:pPr>
        <w:jc w:val="center"/>
        <w:rPr>
          <w:rFonts w:cs="Arial"/>
          <w:b/>
        </w:rPr>
      </w:pPr>
      <w:r w:rsidRPr="004742FE">
        <w:rPr>
          <w:rFonts w:cs="Arial"/>
          <w:b/>
        </w:rPr>
        <w:t xml:space="preserve"> ЗЕМСКОЕ СОБРАНИЕ</w:t>
      </w:r>
    </w:p>
    <w:p w:rsidR="00AF112B" w:rsidRPr="004742FE" w:rsidRDefault="00AF112B" w:rsidP="00AF112B">
      <w:pPr>
        <w:jc w:val="center"/>
        <w:rPr>
          <w:rFonts w:cs="Arial"/>
          <w:b/>
        </w:rPr>
      </w:pPr>
      <w:r w:rsidRPr="004742FE">
        <w:rPr>
          <w:rFonts w:cs="Arial"/>
          <w:b/>
        </w:rPr>
        <w:t>БОБРАВСКОГО СЕЛЬСКОГО ПОСЕЛЕНИЯ</w:t>
      </w:r>
    </w:p>
    <w:p w:rsidR="00AF112B" w:rsidRPr="004742FE" w:rsidRDefault="00AF112B" w:rsidP="00AF112B">
      <w:pPr>
        <w:ind w:firstLine="0"/>
        <w:rPr>
          <w:rFonts w:cs="Arial"/>
          <w:b/>
        </w:rPr>
      </w:pPr>
    </w:p>
    <w:p w:rsidR="00AF112B" w:rsidRPr="004742FE" w:rsidRDefault="00AF112B" w:rsidP="00AF112B">
      <w:pPr>
        <w:ind w:firstLine="0"/>
        <w:jc w:val="center"/>
        <w:rPr>
          <w:rFonts w:cs="Arial"/>
          <w:b/>
        </w:rPr>
      </w:pPr>
      <w:r w:rsidRPr="004742FE">
        <w:rPr>
          <w:rFonts w:cs="Arial"/>
          <w:b/>
        </w:rPr>
        <w:t xml:space="preserve">       РЕШЕНИЕ</w:t>
      </w:r>
      <w:r w:rsidR="00846444" w:rsidRPr="004742FE">
        <w:rPr>
          <w:rFonts w:cs="Arial"/>
          <w:b/>
        </w:rPr>
        <w:t xml:space="preserve">  </w:t>
      </w:r>
    </w:p>
    <w:p w:rsidR="00AF112B" w:rsidRPr="004742FE" w:rsidRDefault="00AF112B" w:rsidP="00AF112B">
      <w:pPr>
        <w:ind w:firstLine="0"/>
        <w:rPr>
          <w:rFonts w:cs="Arial"/>
        </w:rPr>
      </w:pPr>
    </w:p>
    <w:p w:rsidR="00AF112B" w:rsidRPr="004742FE" w:rsidRDefault="00AF112B" w:rsidP="00AF112B">
      <w:pPr>
        <w:ind w:firstLine="0"/>
        <w:rPr>
          <w:rFonts w:cs="Arial"/>
        </w:rPr>
      </w:pPr>
    </w:p>
    <w:p w:rsidR="00AF112B" w:rsidRPr="004742FE" w:rsidRDefault="00846444" w:rsidP="00AF112B">
      <w:pPr>
        <w:ind w:firstLine="0"/>
        <w:rPr>
          <w:rFonts w:cs="Arial"/>
        </w:rPr>
      </w:pPr>
      <w:r w:rsidRPr="004742FE">
        <w:rPr>
          <w:rFonts w:cs="Arial"/>
          <w:b/>
        </w:rPr>
        <w:t xml:space="preserve">   </w:t>
      </w:r>
      <w:r w:rsidR="00BE37B2" w:rsidRPr="004742FE">
        <w:rPr>
          <w:rFonts w:cs="Arial"/>
        </w:rPr>
        <w:t xml:space="preserve">31 октября </w:t>
      </w:r>
      <w:r w:rsidRPr="004742FE">
        <w:rPr>
          <w:rFonts w:cs="Arial"/>
        </w:rPr>
        <w:t xml:space="preserve"> 2017</w:t>
      </w:r>
      <w:r w:rsidR="00AF112B" w:rsidRPr="004742FE">
        <w:rPr>
          <w:rFonts w:cs="Arial"/>
        </w:rPr>
        <w:t xml:space="preserve"> года                                                           </w:t>
      </w:r>
      <w:r w:rsidR="00BE37B2" w:rsidRPr="004742FE">
        <w:rPr>
          <w:rFonts w:cs="Arial"/>
        </w:rPr>
        <w:t xml:space="preserve">              </w:t>
      </w:r>
      <w:r w:rsidR="004056D7">
        <w:rPr>
          <w:rFonts w:cs="Arial"/>
        </w:rPr>
        <w:t xml:space="preserve">                             </w:t>
      </w:r>
      <w:bookmarkStart w:id="0" w:name="_GoBack"/>
      <w:bookmarkEnd w:id="0"/>
      <w:r w:rsidR="00BE37B2" w:rsidRPr="004742FE">
        <w:rPr>
          <w:rFonts w:cs="Arial"/>
        </w:rPr>
        <w:t xml:space="preserve"> №3</w:t>
      </w:r>
    </w:p>
    <w:p w:rsidR="00AF112B" w:rsidRPr="004742FE" w:rsidRDefault="00AF112B" w:rsidP="00AF112B">
      <w:pPr>
        <w:ind w:firstLine="0"/>
        <w:rPr>
          <w:rFonts w:cs="Arial"/>
        </w:rPr>
      </w:pPr>
    </w:p>
    <w:p w:rsidR="00AF112B" w:rsidRPr="004742FE" w:rsidRDefault="00AF112B" w:rsidP="00AF112B">
      <w:pPr>
        <w:ind w:firstLine="0"/>
        <w:rPr>
          <w:rFonts w:cs="Arial"/>
        </w:rPr>
      </w:pPr>
    </w:p>
    <w:p w:rsidR="00AF112B" w:rsidRPr="004742FE" w:rsidRDefault="00AF112B" w:rsidP="00AF112B">
      <w:pPr>
        <w:ind w:firstLine="0"/>
        <w:jc w:val="left"/>
        <w:rPr>
          <w:rFonts w:cs="Arial"/>
          <w:b/>
        </w:rPr>
      </w:pPr>
      <w:r w:rsidRPr="004742FE">
        <w:rPr>
          <w:rFonts w:cs="Arial"/>
          <w:b/>
        </w:rPr>
        <w:t>О внесении изменений в решение</w:t>
      </w:r>
    </w:p>
    <w:p w:rsidR="00AF112B" w:rsidRPr="004742FE" w:rsidRDefault="00AF112B" w:rsidP="00AF112B">
      <w:pPr>
        <w:ind w:firstLine="0"/>
        <w:jc w:val="left"/>
        <w:rPr>
          <w:rFonts w:cs="Arial"/>
          <w:b/>
        </w:rPr>
      </w:pPr>
      <w:r w:rsidRPr="004742FE">
        <w:rPr>
          <w:rFonts w:cs="Arial"/>
          <w:b/>
        </w:rPr>
        <w:t>земского собрания  Бобравского</w:t>
      </w:r>
    </w:p>
    <w:p w:rsidR="00AF112B" w:rsidRPr="004742FE" w:rsidRDefault="00AF112B" w:rsidP="00AF112B">
      <w:pPr>
        <w:ind w:firstLine="0"/>
        <w:jc w:val="left"/>
        <w:rPr>
          <w:rFonts w:cs="Arial"/>
          <w:b/>
        </w:rPr>
      </w:pPr>
      <w:r w:rsidRPr="004742FE">
        <w:rPr>
          <w:rFonts w:cs="Arial"/>
          <w:b/>
        </w:rPr>
        <w:t xml:space="preserve">сельского  поселения от </w:t>
      </w:r>
      <w:r w:rsidR="00846444" w:rsidRPr="004742FE">
        <w:rPr>
          <w:rFonts w:cs="Arial"/>
          <w:b/>
        </w:rPr>
        <w:t>31.05.2016 года №3</w:t>
      </w:r>
    </w:p>
    <w:p w:rsidR="00AF112B" w:rsidRPr="004742FE" w:rsidRDefault="00AF112B" w:rsidP="00AF112B">
      <w:pPr>
        <w:ind w:firstLine="0"/>
        <w:jc w:val="left"/>
        <w:rPr>
          <w:rFonts w:cs="Arial"/>
          <w:b/>
        </w:rPr>
      </w:pPr>
      <w:r w:rsidRPr="004742FE">
        <w:rPr>
          <w:rFonts w:cs="Arial"/>
          <w:b/>
        </w:rPr>
        <w:t>«Об установлении земельного налога</w:t>
      </w:r>
    </w:p>
    <w:p w:rsidR="00AF112B" w:rsidRPr="004742FE" w:rsidRDefault="00AF112B" w:rsidP="00AF112B">
      <w:pPr>
        <w:ind w:firstLine="0"/>
        <w:jc w:val="left"/>
        <w:rPr>
          <w:rFonts w:cs="Arial"/>
          <w:b/>
        </w:rPr>
      </w:pPr>
      <w:r w:rsidRPr="004742FE">
        <w:rPr>
          <w:rFonts w:cs="Arial"/>
          <w:b/>
        </w:rPr>
        <w:t xml:space="preserve"> на  территории Бобравского </w:t>
      </w:r>
      <w:proofErr w:type="gramStart"/>
      <w:r w:rsidRPr="004742FE">
        <w:rPr>
          <w:rFonts w:cs="Arial"/>
          <w:b/>
        </w:rPr>
        <w:t>сельского</w:t>
      </w:r>
      <w:proofErr w:type="gramEnd"/>
    </w:p>
    <w:p w:rsidR="00AF112B" w:rsidRPr="004742FE" w:rsidRDefault="00AF112B" w:rsidP="00AF112B">
      <w:pPr>
        <w:ind w:firstLine="0"/>
        <w:jc w:val="left"/>
        <w:rPr>
          <w:rFonts w:cs="Arial"/>
          <w:b/>
        </w:rPr>
      </w:pPr>
      <w:r w:rsidRPr="004742FE">
        <w:rPr>
          <w:rFonts w:cs="Arial"/>
          <w:b/>
        </w:rPr>
        <w:t xml:space="preserve">поселения муниципального района </w:t>
      </w:r>
    </w:p>
    <w:p w:rsidR="00AF112B" w:rsidRPr="004742FE" w:rsidRDefault="00AF112B" w:rsidP="00AF112B">
      <w:pPr>
        <w:pStyle w:val="11"/>
        <w:rPr>
          <w:rFonts w:ascii="Arial" w:hAnsi="Arial" w:cs="Arial"/>
        </w:rPr>
      </w:pPr>
      <w:r w:rsidRPr="004742FE">
        <w:rPr>
          <w:rFonts w:ascii="Arial" w:hAnsi="Arial" w:cs="Arial"/>
          <w:b/>
        </w:rPr>
        <w:t>«Ракитянский район</w:t>
      </w:r>
      <w:proofErr w:type="gramStart"/>
      <w:r w:rsidRPr="004742FE">
        <w:rPr>
          <w:rFonts w:ascii="Arial" w:hAnsi="Arial" w:cs="Arial"/>
          <w:b/>
        </w:rPr>
        <w:t>»</w:t>
      </w:r>
      <w:r w:rsidR="00846444" w:rsidRPr="004742FE">
        <w:rPr>
          <w:rFonts w:ascii="Arial" w:hAnsi="Arial" w:cs="Arial"/>
          <w:b/>
        </w:rPr>
        <w:t>Б</w:t>
      </w:r>
      <w:proofErr w:type="gramEnd"/>
      <w:r w:rsidR="00846444" w:rsidRPr="004742FE">
        <w:rPr>
          <w:rFonts w:ascii="Arial" w:hAnsi="Arial" w:cs="Arial"/>
          <w:b/>
        </w:rPr>
        <w:t>елгородской области»</w:t>
      </w:r>
    </w:p>
    <w:p w:rsidR="00AF112B" w:rsidRPr="004742FE" w:rsidRDefault="00AF112B" w:rsidP="00AF112B">
      <w:pPr>
        <w:ind w:firstLine="0"/>
        <w:rPr>
          <w:rFonts w:cs="Arial"/>
          <w:b/>
        </w:rPr>
      </w:pPr>
    </w:p>
    <w:p w:rsidR="00AF112B" w:rsidRPr="004742FE" w:rsidRDefault="00AF112B" w:rsidP="00AF112B">
      <w:pPr>
        <w:ind w:firstLine="0"/>
        <w:rPr>
          <w:rFonts w:cs="Arial"/>
          <w:b/>
        </w:rPr>
      </w:pPr>
    </w:p>
    <w:p w:rsidR="00AF112B" w:rsidRPr="004742FE" w:rsidRDefault="00AF112B" w:rsidP="00AF112B">
      <w:pPr>
        <w:ind w:firstLine="709"/>
        <w:rPr>
          <w:rFonts w:cs="Arial"/>
        </w:rPr>
      </w:pPr>
      <w:r w:rsidRPr="004742FE">
        <w:rPr>
          <w:rFonts w:cs="Arial"/>
        </w:rPr>
        <w:t xml:space="preserve">В соответствии с главой </w:t>
      </w:r>
      <w:r w:rsidR="00CF1900" w:rsidRPr="004742FE">
        <w:rPr>
          <w:rFonts w:cs="Arial"/>
        </w:rPr>
        <w:t>31</w:t>
      </w:r>
      <w:r w:rsidRPr="004742FE">
        <w:rPr>
          <w:rFonts w:cs="Arial"/>
        </w:rPr>
        <w:t xml:space="preserve"> «Земельный налог» статьи 387 </w:t>
      </w:r>
      <w:r w:rsidR="00846444" w:rsidRPr="004742FE">
        <w:rPr>
          <w:rFonts w:cs="Arial"/>
        </w:rPr>
        <w:t xml:space="preserve">части второй </w:t>
      </w:r>
      <w:r w:rsidRPr="004742FE">
        <w:rPr>
          <w:rFonts w:cs="Arial"/>
        </w:rPr>
        <w:t>Налогового кодекса Российской Федерации, Федеральны</w:t>
      </w:r>
      <w:r w:rsidR="004056D7">
        <w:rPr>
          <w:rFonts w:cs="Arial"/>
        </w:rPr>
        <w:t>м законом Российской Федерации от 06.10.2003 года</w:t>
      </w:r>
      <w:r w:rsidRPr="004742FE">
        <w:rPr>
          <w:rFonts w:cs="Arial"/>
        </w:rPr>
        <w:t xml:space="preserve"> № 131-ФЗ «Об общих принципах организации местного самоуправления в Российской Федерации», </w:t>
      </w:r>
      <w:r w:rsidR="004056D7">
        <w:rPr>
          <w:rFonts w:cs="Arial"/>
        </w:rPr>
        <w:t xml:space="preserve">руководствуясь Уставом Бобравского сельского </w:t>
      </w:r>
      <w:r w:rsidR="00846444" w:rsidRPr="004742FE">
        <w:rPr>
          <w:rFonts w:cs="Arial"/>
        </w:rPr>
        <w:t>поселения, з</w:t>
      </w:r>
      <w:r w:rsidRPr="004742FE">
        <w:rPr>
          <w:rFonts w:cs="Arial"/>
        </w:rPr>
        <w:t>емское собрание Б</w:t>
      </w:r>
      <w:r w:rsidR="004056D7">
        <w:rPr>
          <w:rFonts w:cs="Arial"/>
        </w:rPr>
        <w:t xml:space="preserve">обравского сельского поселения </w:t>
      </w:r>
      <w:r w:rsidRPr="004742FE">
        <w:rPr>
          <w:rFonts w:cs="Arial"/>
          <w:b/>
        </w:rPr>
        <w:t>р е ш и л о:</w:t>
      </w:r>
      <w:r w:rsidRPr="004742FE">
        <w:rPr>
          <w:rFonts w:cs="Arial"/>
        </w:rPr>
        <w:t xml:space="preserve"> </w:t>
      </w:r>
    </w:p>
    <w:p w:rsidR="00AF112B" w:rsidRPr="004742FE" w:rsidRDefault="00AF112B" w:rsidP="00AF112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42FE">
        <w:rPr>
          <w:rFonts w:ascii="Arial" w:hAnsi="Arial" w:cs="Arial"/>
          <w:szCs w:val="24"/>
        </w:rPr>
        <w:t xml:space="preserve">1. </w:t>
      </w:r>
      <w:r w:rsidR="00846444" w:rsidRPr="004742FE">
        <w:rPr>
          <w:rFonts w:ascii="Arial" w:hAnsi="Arial" w:cs="Arial"/>
          <w:szCs w:val="24"/>
        </w:rPr>
        <w:t xml:space="preserve">Внести изменения в решение земского собрания </w:t>
      </w:r>
      <w:r w:rsidR="004056D7">
        <w:rPr>
          <w:rFonts w:ascii="Arial" w:hAnsi="Arial" w:cs="Arial"/>
          <w:szCs w:val="24"/>
        </w:rPr>
        <w:t>Бобравского сельского поселения</w:t>
      </w:r>
      <w:r w:rsidR="00846444" w:rsidRPr="004742FE">
        <w:rPr>
          <w:rFonts w:ascii="Arial" w:hAnsi="Arial" w:cs="Arial"/>
          <w:szCs w:val="24"/>
        </w:rPr>
        <w:t xml:space="preserve"> от 31.05.2016 года №3 «Об установлении зем</w:t>
      </w:r>
      <w:r w:rsidR="004056D7">
        <w:rPr>
          <w:rFonts w:ascii="Arial" w:hAnsi="Arial" w:cs="Arial"/>
          <w:szCs w:val="24"/>
        </w:rPr>
        <w:t xml:space="preserve">ельного налога на территории </w:t>
      </w:r>
      <w:r w:rsidR="00846444" w:rsidRPr="004742FE">
        <w:rPr>
          <w:rFonts w:ascii="Arial" w:hAnsi="Arial" w:cs="Arial"/>
          <w:szCs w:val="24"/>
        </w:rPr>
        <w:t>Бобравского сельского поселения муниципаль</w:t>
      </w:r>
      <w:r w:rsidR="004056D7">
        <w:rPr>
          <w:rFonts w:ascii="Arial" w:hAnsi="Arial" w:cs="Arial"/>
          <w:szCs w:val="24"/>
        </w:rPr>
        <w:t>ного района «Ракитянский район»</w:t>
      </w:r>
      <w:r w:rsidR="00846444" w:rsidRPr="004742FE">
        <w:rPr>
          <w:rFonts w:ascii="Arial" w:hAnsi="Arial" w:cs="Arial"/>
          <w:szCs w:val="24"/>
        </w:rPr>
        <w:t xml:space="preserve"> Белгородской области» дополнив пункт 3 решения абзацем следующего содержания:</w:t>
      </w:r>
    </w:p>
    <w:p w:rsidR="00846444" w:rsidRPr="004742FE" w:rsidRDefault="00846444" w:rsidP="00AF112B">
      <w:pPr>
        <w:rPr>
          <w:rFonts w:cs="Arial"/>
        </w:rPr>
      </w:pPr>
      <w:r w:rsidRPr="004742FE">
        <w:rPr>
          <w:rFonts w:cs="Arial"/>
        </w:rPr>
        <w:t>-«Предоставить льготу в размере 25 процентов по уплате земельного налога в отношении земельных участков входящих в состав земель населенных пунктов прио</w:t>
      </w:r>
      <w:r w:rsidR="004056D7">
        <w:rPr>
          <w:rFonts w:cs="Arial"/>
        </w:rPr>
        <w:t>бретенных (предоставленных) для</w:t>
      </w:r>
      <w:r w:rsidRPr="004742FE">
        <w:rPr>
          <w:rFonts w:cs="Arial"/>
        </w:rPr>
        <w:t xml:space="preserve"> ведения личного подсобного хозяйства, индивидуально</w:t>
      </w:r>
      <w:r w:rsidR="004056D7">
        <w:rPr>
          <w:rFonts w:cs="Arial"/>
        </w:rPr>
        <w:t xml:space="preserve">го жилищного строительства, на </w:t>
      </w:r>
      <w:r w:rsidRPr="004742FE">
        <w:rPr>
          <w:rFonts w:cs="Arial"/>
        </w:rPr>
        <w:t>котором расположен жилой дом, следующим категориям налогоплательщиков:</w:t>
      </w:r>
    </w:p>
    <w:p w:rsidR="00AF112B" w:rsidRPr="004742FE" w:rsidRDefault="00846444" w:rsidP="00AF112B">
      <w:pPr>
        <w:rPr>
          <w:rFonts w:cs="Arial"/>
          <w:color w:val="000000"/>
        </w:rPr>
      </w:pPr>
      <w:r w:rsidRPr="004742FE">
        <w:rPr>
          <w:rFonts w:cs="Arial"/>
        </w:rPr>
        <w:t>-пенсионерам по старости, пенсии которым назначаются в порядке, установленном ст</w:t>
      </w:r>
      <w:r w:rsidR="004056D7">
        <w:rPr>
          <w:rFonts w:cs="Arial"/>
        </w:rPr>
        <w:t xml:space="preserve">.8 гл.2 Федерального закона от </w:t>
      </w:r>
      <w:r w:rsidRPr="004742FE">
        <w:rPr>
          <w:rFonts w:cs="Arial"/>
        </w:rPr>
        <w:t>28.12.2013 года №400-ФЗ «О страховых пенсиях».</w:t>
      </w:r>
    </w:p>
    <w:p w:rsidR="00AF112B" w:rsidRPr="004742FE" w:rsidRDefault="00AF112B" w:rsidP="00AF112B">
      <w:pPr>
        <w:ind w:firstLine="708"/>
        <w:rPr>
          <w:rFonts w:cs="Arial"/>
        </w:rPr>
      </w:pPr>
      <w:r w:rsidRPr="004742FE">
        <w:rPr>
          <w:rFonts w:cs="Arial"/>
        </w:rPr>
        <w:t>2. Опубликовать настоящее решение в межрайонной газете «Наша жизнь», а также обнародовать в установленных общедоступных местах.</w:t>
      </w:r>
    </w:p>
    <w:p w:rsidR="00AF112B" w:rsidRPr="004742FE" w:rsidRDefault="00AF112B" w:rsidP="00AF112B">
      <w:pPr>
        <w:ind w:firstLine="708"/>
        <w:rPr>
          <w:rFonts w:cs="Arial"/>
        </w:rPr>
      </w:pPr>
      <w:r w:rsidRPr="004742FE">
        <w:rPr>
          <w:rFonts w:cs="Arial"/>
        </w:rPr>
        <w:t>3. Настоящее решение</w:t>
      </w:r>
      <w:r w:rsidR="00846444" w:rsidRPr="004742FE">
        <w:rPr>
          <w:rFonts w:cs="Arial"/>
        </w:rPr>
        <w:t xml:space="preserve"> вступает в силу с 1 января 2018</w:t>
      </w:r>
      <w:r w:rsidR="004056D7">
        <w:rPr>
          <w:rFonts w:cs="Arial"/>
        </w:rPr>
        <w:t xml:space="preserve"> </w:t>
      </w:r>
      <w:r w:rsidRPr="004742FE">
        <w:rPr>
          <w:rFonts w:cs="Arial"/>
        </w:rPr>
        <w:t>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AF112B" w:rsidRPr="004742FE" w:rsidRDefault="00AF112B" w:rsidP="00AF112B">
      <w:pPr>
        <w:pStyle w:val="21"/>
        <w:shd w:val="clear" w:color="auto" w:fill="auto"/>
        <w:spacing w:after="0" w:line="30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742FE">
        <w:rPr>
          <w:rFonts w:ascii="Arial" w:hAnsi="Arial" w:cs="Arial"/>
          <w:sz w:val="24"/>
          <w:szCs w:val="24"/>
        </w:rPr>
        <w:t xml:space="preserve">4. Контроль за </w:t>
      </w:r>
      <w:r w:rsidR="004056D7">
        <w:rPr>
          <w:rFonts w:ascii="Arial" w:hAnsi="Arial" w:cs="Arial"/>
          <w:sz w:val="24"/>
          <w:szCs w:val="24"/>
        </w:rPr>
        <w:t xml:space="preserve">выполнением настоящего решения </w:t>
      </w:r>
      <w:r w:rsidRPr="004742FE">
        <w:rPr>
          <w:rFonts w:ascii="Arial" w:hAnsi="Arial" w:cs="Arial"/>
          <w:sz w:val="24"/>
          <w:szCs w:val="24"/>
        </w:rPr>
        <w:t>возложить на постоянную комиссию земского собрания по экономическому развитию поселения, бюджету и налогам (</w:t>
      </w:r>
      <w:r w:rsidR="00846444" w:rsidRPr="004742FE">
        <w:rPr>
          <w:rFonts w:ascii="Arial" w:hAnsi="Arial" w:cs="Arial"/>
          <w:sz w:val="24"/>
          <w:szCs w:val="24"/>
        </w:rPr>
        <w:t>Коськов П.И.</w:t>
      </w:r>
      <w:r w:rsidRPr="004742FE">
        <w:rPr>
          <w:rFonts w:ascii="Arial" w:hAnsi="Arial" w:cs="Arial"/>
          <w:sz w:val="24"/>
          <w:szCs w:val="24"/>
        </w:rPr>
        <w:t>).</w:t>
      </w:r>
    </w:p>
    <w:p w:rsidR="00AF112B" w:rsidRDefault="00AF112B" w:rsidP="00AF112B">
      <w:pPr>
        <w:ind w:firstLine="0"/>
        <w:rPr>
          <w:rFonts w:cs="Arial"/>
        </w:rPr>
      </w:pPr>
    </w:p>
    <w:p w:rsidR="004056D7" w:rsidRDefault="004056D7" w:rsidP="00AF112B">
      <w:pPr>
        <w:ind w:firstLine="0"/>
        <w:rPr>
          <w:rFonts w:cs="Arial"/>
        </w:rPr>
      </w:pPr>
    </w:p>
    <w:p w:rsidR="004056D7" w:rsidRPr="004742FE" w:rsidRDefault="004056D7" w:rsidP="00AF112B">
      <w:pPr>
        <w:ind w:firstLine="0"/>
        <w:rPr>
          <w:rFonts w:cs="Arial"/>
        </w:rPr>
      </w:pPr>
    </w:p>
    <w:p w:rsidR="00AF112B" w:rsidRPr="004742FE" w:rsidRDefault="00AF112B" w:rsidP="00AF112B">
      <w:pPr>
        <w:ind w:firstLine="0"/>
        <w:rPr>
          <w:rFonts w:cs="Arial"/>
          <w:b/>
        </w:rPr>
      </w:pPr>
      <w:r w:rsidRPr="004742FE">
        <w:rPr>
          <w:rFonts w:cs="Arial"/>
          <w:b/>
        </w:rPr>
        <w:t xml:space="preserve">Глава Бобравского </w:t>
      </w:r>
    </w:p>
    <w:p w:rsidR="004A1A19" w:rsidRPr="004056D7" w:rsidRDefault="00AF112B" w:rsidP="004056D7">
      <w:pPr>
        <w:ind w:firstLine="0"/>
        <w:rPr>
          <w:rFonts w:cs="Arial"/>
          <w:b/>
        </w:rPr>
      </w:pPr>
      <w:r w:rsidRPr="004742FE">
        <w:rPr>
          <w:rFonts w:cs="Arial"/>
          <w:b/>
        </w:rPr>
        <w:t>сельского поселения</w:t>
      </w:r>
      <w:r w:rsidRPr="004742FE">
        <w:rPr>
          <w:rFonts w:cs="Arial"/>
          <w:b/>
        </w:rPr>
        <w:tab/>
      </w:r>
      <w:r w:rsidRPr="004742FE">
        <w:rPr>
          <w:rFonts w:cs="Arial"/>
          <w:b/>
        </w:rPr>
        <w:tab/>
      </w:r>
      <w:r w:rsidRPr="004742FE">
        <w:rPr>
          <w:rFonts w:cs="Arial"/>
          <w:b/>
        </w:rPr>
        <w:tab/>
      </w:r>
      <w:r w:rsidRPr="004742FE">
        <w:rPr>
          <w:rFonts w:cs="Arial"/>
          <w:b/>
        </w:rPr>
        <w:tab/>
      </w:r>
      <w:r w:rsidRPr="004742FE">
        <w:rPr>
          <w:rFonts w:cs="Arial"/>
          <w:b/>
        </w:rPr>
        <w:tab/>
        <w:t xml:space="preserve">                      </w:t>
      </w:r>
      <w:r w:rsidR="004056D7">
        <w:rPr>
          <w:rFonts w:cs="Arial"/>
          <w:b/>
        </w:rPr>
        <w:t xml:space="preserve">                     </w:t>
      </w:r>
      <w:r w:rsidRPr="004742FE">
        <w:rPr>
          <w:rFonts w:cs="Arial"/>
          <w:b/>
        </w:rPr>
        <w:t xml:space="preserve"> </w:t>
      </w:r>
      <w:proofErr w:type="spellStart"/>
      <w:r w:rsidRPr="004742FE">
        <w:rPr>
          <w:rFonts w:cs="Arial"/>
          <w:b/>
        </w:rPr>
        <w:t>П.</w:t>
      </w:r>
      <w:r w:rsidR="00846444" w:rsidRPr="004742FE">
        <w:rPr>
          <w:rFonts w:cs="Arial"/>
          <w:b/>
        </w:rPr>
        <w:t>Коськов</w:t>
      </w:r>
      <w:proofErr w:type="spellEnd"/>
    </w:p>
    <w:sectPr w:rsidR="004A1A19" w:rsidRPr="004056D7" w:rsidSect="004742FE">
      <w:pgSz w:w="11907" w:h="16840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XC">
    <w:altName w:val="Arial"/>
    <w:charset w:val="00"/>
    <w:family w:val="swiss"/>
    <w:pitch w:val="variable"/>
    <w:sig w:usb0="00000003" w:usb1="00000000" w:usb2="00000000" w:usb3="00000000" w:csb0="00000001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AF112B"/>
    <w:rsid w:val="000A174D"/>
    <w:rsid w:val="00297F8F"/>
    <w:rsid w:val="004056D7"/>
    <w:rsid w:val="004742FE"/>
    <w:rsid w:val="004A1A19"/>
    <w:rsid w:val="00656040"/>
    <w:rsid w:val="006568D4"/>
    <w:rsid w:val="00846444"/>
    <w:rsid w:val="008A7582"/>
    <w:rsid w:val="008B4F04"/>
    <w:rsid w:val="008C5383"/>
    <w:rsid w:val="008C61FD"/>
    <w:rsid w:val="00987DC9"/>
    <w:rsid w:val="00A11335"/>
    <w:rsid w:val="00A3747C"/>
    <w:rsid w:val="00AF112B"/>
    <w:rsid w:val="00B46474"/>
    <w:rsid w:val="00BE37B2"/>
    <w:rsid w:val="00C93D6A"/>
    <w:rsid w:val="00CA5341"/>
    <w:rsid w:val="00CF1900"/>
    <w:rsid w:val="00D56190"/>
    <w:rsid w:val="00EE444D"/>
    <w:rsid w:val="00F62E1C"/>
    <w:rsid w:val="00FA18B5"/>
    <w:rsid w:val="00FB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2B"/>
    <w:pPr>
      <w:suppressAutoHyphens/>
      <w:ind w:firstLine="567"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A18B5"/>
    <w:pPr>
      <w:keepNext/>
      <w:suppressAutoHyphens w:val="0"/>
      <w:ind w:firstLine="0"/>
      <w:outlineLvl w:val="0"/>
    </w:pPr>
    <w:rPr>
      <w:rFonts w:ascii="Times New Roman" w:hAnsi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18B5"/>
    <w:pPr>
      <w:keepNext/>
      <w:suppressAutoHyphens w:val="0"/>
      <w:ind w:firstLine="0"/>
      <w:jc w:val="center"/>
      <w:outlineLvl w:val="1"/>
    </w:pPr>
    <w:rPr>
      <w:rFonts w:ascii="NewtonXC" w:hAnsi="NewtonXC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18B5"/>
    <w:pPr>
      <w:keepNext/>
      <w:suppressAutoHyphens w:val="0"/>
      <w:ind w:firstLine="0"/>
      <w:outlineLvl w:val="2"/>
    </w:pPr>
    <w:rPr>
      <w:rFonts w:ascii="Times New Roman" w:hAnsi="Times New Roman"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18B5"/>
    <w:pPr>
      <w:keepNext/>
      <w:suppressAutoHyphens w:val="0"/>
      <w:ind w:firstLine="0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A18B5"/>
    <w:pPr>
      <w:keepNext/>
      <w:suppressAutoHyphens w:val="0"/>
      <w:ind w:firstLine="0"/>
      <w:outlineLvl w:val="4"/>
    </w:pPr>
    <w:rPr>
      <w:rFonts w:ascii="JournalSans" w:hAnsi="JournalSans"/>
      <w:b/>
      <w:bCs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18B5"/>
    <w:pPr>
      <w:keepNext/>
      <w:suppressAutoHyphens w:val="0"/>
      <w:ind w:firstLine="0"/>
      <w:jc w:val="center"/>
      <w:outlineLvl w:val="5"/>
    </w:pPr>
    <w:rPr>
      <w:rFonts w:ascii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uppressAutoHyphens w:val="0"/>
      <w:spacing w:before="240" w:after="60"/>
      <w:ind w:firstLine="0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uppressAutoHyphens w:val="0"/>
      <w:spacing w:before="240" w:after="60"/>
      <w:ind w:firstLine="0"/>
      <w:outlineLvl w:val="7"/>
    </w:pPr>
    <w:rPr>
      <w:rFonts w:ascii="Calibri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customStyle="1" w:styleId="11">
    <w:name w:val="Без интервала1"/>
    <w:rsid w:val="00AF112B"/>
    <w:pPr>
      <w:widowControl w:val="0"/>
      <w:jc w:val="left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21"/>
    <w:locked/>
    <w:rsid w:val="00AF112B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AF112B"/>
    <w:pPr>
      <w:widowControl w:val="0"/>
      <w:shd w:val="clear" w:color="auto" w:fill="FFFFFF"/>
      <w:suppressAutoHyphens w:val="0"/>
      <w:spacing w:after="300" w:line="293" w:lineRule="exact"/>
      <w:ind w:firstLine="0"/>
      <w:jc w:val="left"/>
    </w:pPr>
    <w:rPr>
      <w:rFonts w:ascii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rsid w:val="00AF112B"/>
    <w:pPr>
      <w:widowControl w:val="0"/>
      <w:autoSpaceDE w:val="0"/>
      <w:autoSpaceDN w:val="0"/>
      <w:jc w:val="lef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F1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12B"/>
    <w:rPr>
      <w:rFonts w:ascii="Tahoma" w:hAnsi="Tahoma" w:cs="Tahoma"/>
      <w:sz w:val="16"/>
      <w:szCs w:val="16"/>
      <w:lang w:eastAsia="ar-SA"/>
    </w:rPr>
  </w:style>
  <w:style w:type="paragraph" w:styleId="31">
    <w:name w:val="Body Text Indent 3"/>
    <w:basedOn w:val="a"/>
    <w:link w:val="32"/>
    <w:semiHidden/>
    <w:unhideWhenUsed/>
    <w:rsid w:val="00A3747C"/>
    <w:pPr>
      <w:suppressAutoHyphens w:val="0"/>
      <w:ind w:firstLine="540"/>
    </w:pPr>
    <w:rPr>
      <w:rFonts w:ascii="Times New Roman" w:hAnsi="Times New Roman"/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3747C"/>
    <w:rPr>
      <w:b/>
      <w:bCs/>
      <w:sz w:val="24"/>
      <w:szCs w:val="24"/>
      <w:lang w:eastAsia="en-US"/>
    </w:rPr>
  </w:style>
  <w:style w:type="paragraph" w:customStyle="1" w:styleId="ConsTitle">
    <w:name w:val="ConsTitle"/>
    <w:rsid w:val="00A3747C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cp:lastPrinted>2017-11-02T08:06:00Z</cp:lastPrinted>
  <dcterms:created xsi:type="dcterms:W3CDTF">2022-08-23T08:05:00Z</dcterms:created>
  <dcterms:modified xsi:type="dcterms:W3CDTF">2022-08-23T08:05:00Z</dcterms:modified>
</cp:coreProperties>
</file>